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9580AA">
      <w:pPr>
        <w:spacing w:line="0" w:lineRule="atLeast"/>
        <w:rPr>
          <w:b/>
          <w:bCs/>
          <w:color w:val="000000"/>
          <w:spacing w:val="18"/>
          <w:sz w:val="13"/>
        </w:rPr>
      </w:pPr>
      <w:bookmarkStart w:id="0" w:name="_GoBack"/>
      <w:bookmarkEnd w:id="0"/>
    </w:p>
    <w:tbl>
      <w:tblPr>
        <w:tblStyle w:val="6"/>
        <w:tblW w:w="9732" w:type="dxa"/>
        <w:jc w:val="center"/>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Layout w:type="fixed"/>
        <w:tblCellMar>
          <w:top w:w="0" w:type="dxa"/>
          <w:left w:w="108" w:type="dxa"/>
          <w:bottom w:w="0" w:type="dxa"/>
          <w:right w:w="108" w:type="dxa"/>
        </w:tblCellMar>
      </w:tblPr>
      <w:tblGrid>
        <w:gridCol w:w="601"/>
        <w:gridCol w:w="706"/>
        <w:gridCol w:w="594"/>
        <w:gridCol w:w="846"/>
        <w:gridCol w:w="787"/>
        <w:gridCol w:w="709"/>
        <w:gridCol w:w="305"/>
        <w:gridCol w:w="480"/>
        <w:gridCol w:w="65"/>
        <w:gridCol w:w="908"/>
        <w:gridCol w:w="829"/>
        <w:gridCol w:w="354"/>
        <w:gridCol w:w="196"/>
        <w:gridCol w:w="745"/>
        <w:gridCol w:w="1607"/>
      </w:tblGrid>
      <w:tr w14:paraId="1991FA12">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268" w:hRule="atLeast"/>
          <w:jc w:val="center"/>
        </w:trPr>
        <w:tc>
          <w:tcPr>
            <w:tcW w:w="1901" w:type="dxa"/>
            <w:gridSpan w:val="3"/>
            <w:tcBorders>
              <w:top w:val="single" w:color="auto" w:sz="8" w:space="0"/>
              <w:left w:val="single" w:color="auto" w:sz="8" w:space="0"/>
              <w:bottom w:val="single" w:color="auto" w:sz="4" w:space="0"/>
              <w:right w:val="single" w:color="auto" w:sz="4" w:space="0"/>
            </w:tcBorders>
            <w:vAlign w:val="center"/>
          </w:tcPr>
          <w:p w14:paraId="57CD1359">
            <w:pPr>
              <w:spacing w:line="400" w:lineRule="exact"/>
              <w:jc w:val="center"/>
              <w:rPr>
                <w:rFonts w:ascii="楷体_GB2312" w:hAnsi="楷体" w:eastAsia="楷体_GB2312"/>
                <w:color w:val="000000"/>
                <w:sz w:val="24"/>
              </w:rPr>
            </w:pPr>
            <w:permStart w:id="0" w:edGrp="everyone" w:colFirst="1" w:colLast="1"/>
            <w:permStart w:id="1" w:edGrp="everyone" w:colFirst="3" w:colLast="3"/>
            <w:r>
              <w:rPr>
                <w:rFonts w:hint="eastAsia" w:ascii="楷体_GB2312" w:hAnsi="楷体" w:eastAsia="楷体_GB2312"/>
                <w:color w:val="000000"/>
                <w:sz w:val="24"/>
              </w:rPr>
              <w:t>供应商名称</w:t>
            </w:r>
          </w:p>
        </w:tc>
        <w:tc>
          <w:tcPr>
            <w:tcW w:w="4100" w:type="dxa"/>
            <w:gridSpan w:val="7"/>
            <w:tcBorders>
              <w:top w:val="single" w:color="auto" w:sz="8" w:space="0"/>
              <w:left w:val="single" w:color="auto" w:sz="4" w:space="0"/>
              <w:bottom w:val="single" w:color="auto" w:sz="4" w:space="0"/>
              <w:right w:val="single" w:color="auto" w:sz="4" w:space="0"/>
            </w:tcBorders>
            <w:vAlign w:val="center"/>
          </w:tcPr>
          <w:p w14:paraId="1AA2D837">
            <w:pPr>
              <w:spacing w:line="400" w:lineRule="exact"/>
              <w:jc w:val="center"/>
              <w:rPr>
                <w:rFonts w:ascii="楷体_GB2312" w:hAnsi="楷体" w:eastAsia="楷体_GB2312"/>
                <w:color w:val="000000"/>
                <w:sz w:val="24"/>
              </w:rPr>
            </w:pPr>
            <w:r>
              <w:rPr>
                <w:rFonts w:hint="eastAsia" w:ascii="楷体_GB2312" w:hAnsi="楷体" w:eastAsia="楷体_GB2312"/>
                <w:color w:val="000000"/>
                <w:sz w:val="24"/>
              </w:rPr>
              <w:t xml:space="preserve"> </w:t>
            </w:r>
          </w:p>
        </w:tc>
        <w:tc>
          <w:tcPr>
            <w:tcW w:w="2124" w:type="dxa"/>
            <w:gridSpan w:val="4"/>
            <w:tcBorders>
              <w:top w:val="single" w:color="auto" w:sz="8" w:space="0"/>
              <w:left w:val="single" w:color="auto" w:sz="4" w:space="0"/>
              <w:bottom w:val="single" w:color="auto" w:sz="4" w:space="0"/>
              <w:right w:val="single" w:color="auto" w:sz="4" w:space="0"/>
            </w:tcBorders>
            <w:vAlign w:val="center"/>
          </w:tcPr>
          <w:p w14:paraId="6FA74144">
            <w:pPr>
              <w:spacing w:line="400" w:lineRule="exact"/>
              <w:jc w:val="center"/>
              <w:rPr>
                <w:rFonts w:ascii="楷体_GB2312" w:hAnsi="楷体" w:eastAsia="楷体_GB2312"/>
                <w:color w:val="000000"/>
                <w:sz w:val="24"/>
              </w:rPr>
            </w:pPr>
            <w:r>
              <w:rPr>
                <w:rFonts w:hint="eastAsia" w:ascii="楷体_GB2312" w:hAnsi="楷体" w:eastAsia="楷体_GB2312"/>
                <w:color w:val="000000"/>
                <w:sz w:val="24"/>
              </w:rPr>
              <w:t>成 立 时 间</w:t>
            </w:r>
          </w:p>
        </w:tc>
        <w:tc>
          <w:tcPr>
            <w:tcW w:w="1607" w:type="dxa"/>
            <w:tcBorders>
              <w:top w:val="single" w:color="auto" w:sz="8" w:space="0"/>
              <w:left w:val="single" w:color="auto" w:sz="4" w:space="0"/>
              <w:bottom w:val="single" w:color="auto" w:sz="4" w:space="0"/>
              <w:right w:val="single" w:color="auto" w:sz="8" w:space="0"/>
            </w:tcBorders>
            <w:vAlign w:val="center"/>
          </w:tcPr>
          <w:p w14:paraId="182ADC7C">
            <w:pPr>
              <w:spacing w:line="400" w:lineRule="exact"/>
              <w:jc w:val="center"/>
              <w:rPr>
                <w:rFonts w:ascii="楷体_GB2312" w:hAnsi="楷体" w:eastAsia="楷体_GB2312"/>
                <w:color w:val="000000"/>
                <w:sz w:val="24"/>
              </w:rPr>
            </w:pPr>
          </w:p>
        </w:tc>
      </w:tr>
      <w:permEnd w:id="0"/>
      <w:permEnd w:id="1"/>
      <w:tr w14:paraId="15D31603">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273" w:hRule="atLeast"/>
          <w:jc w:val="center"/>
        </w:trPr>
        <w:tc>
          <w:tcPr>
            <w:tcW w:w="1901" w:type="dxa"/>
            <w:gridSpan w:val="3"/>
            <w:tcBorders>
              <w:top w:val="single" w:color="auto" w:sz="4" w:space="0"/>
              <w:left w:val="single" w:color="auto" w:sz="8" w:space="0"/>
              <w:bottom w:val="single" w:color="auto" w:sz="4" w:space="0"/>
              <w:right w:val="single" w:color="auto" w:sz="4" w:space="0"/>
            </w:tcBorders>
            <w:vAlign w:val="center"/>
          </w:tcPr>
          <w:p w14:paraId="440CB5C4">
            <w:pPr>
              <w:spacing w:line="400" w:lineRule="exact"/>
              <w:jc w:val="center"/>
              <w:rPr>
                <w:rFonts w:ascii="楷体_GB2312" w:hAnsi="楷体" w:eastAsia="楷体_GB2312"/>
                <w:color w:val="000000"/>
                <w:sz w:val="24"/>
              </w:rPr>
            </w:pPr>
            <w:permStart w:id="2" w:edGrp="everyone" w:colFirst="1" w:colLast="1"/>
            <w:permStart w:id="3" w:edGrp="everyone" w:colFirst="3" w:colLast="3"/>
            <w:r>
              <w:rPr>
                <w:rFonts w:hint="eastAsia" w:ascii="楷体_GB2312" w:hAnsi="楷体" w:eastAsia="楷体_GB2312"/>
                <w:color w:val="000000"/>
                <w:sz w:val="24"/>
              </w:rPr>
              <w:t>注 册 地 址</w:t>
            </w:r>
          </w:p>
        </w:tc>
        <w:tc>
          <w:tcPr>
            <w:tcW w:w="4100" w:type="dxa"/>
            <w:gridSpan w:val="7"/>
            <w:tcBorders>
              <w:top w:val="single" w:color="auto" w:sz="4" w:space="0"/>
              <w:left w:val="single" w:color="auto" w:sz="4" w:space="0"/>
              <w:bottom w:val="single" w:color="auto" w:sz="4" w:space="0"/>
              <w:right w:val="single" w:color="auto" w:sz="4" w:space="0"/>
            </w:tcBorders>
            <w:vAlign w:val="center"/>
          </w:tcPr>
          <w:p w14:paraId="03D41C59">
            <w:pPr>
              <w:spacing w:line="400" w:lineRule="exact"/>
              <w:jc w:val="center"/>
              <w:rPr>
                <w:rFonts w:ascii="楷体_GB2312" w:hAnsi="楷体" w:eastAsia="楷体_GB2312"/>
                <w:color w:val="000000"/>
                <w:sz w:val="24"/>
              </w:rPr>
            </w:pPr>
            <w:r>
              <w:rPr>
                <w:rFonts w:hint="eastAsia" w:ascii="楷体_GB2312" w:hAnsi="楷体" w:eastAsia="楷体_GB2312"/>
                <w:color w:val="000000"/>
                <w:sz w:val="24"/>
              </w:rPr>
              <w:t xml:space="preserve"> </w:t>
            </w:r>
          </w:p>
        </w:tc>
        <w:tc>
          <w:tcPr>
            <w:tcW w:w="2124" w:type="dxa"/>
            <w:gridSpan w:val="4"/>
            <w:tcBorders>
              <w:top w:val="single" w:color="auto" w:sz="4" w:space="0"/>
              <w:left w:val="single" w:color="auto" w:sz="4" w:space="0"/>
              <w:bottom w:val="single" w:color="auto" w:sz="4" w:space="0"/>
              <w:right w:val="single" w:color="auto" w:sz="4" w:space="0"/>
            </w:tcBorders>
            <w:vAlign w:val="center"/>
          </w:tcPr>
          <w:p w14:paraId="151DA394">
            <w:pPr>
              <w:spacing w:line="400" w:lineRule="exact"/>
              <w:jc w:val="center"/>
              <w:rPr>
                <w:rFonts w:ascii="楷体_GB2312" w:hAnsi="楷体" w:eastAsia="楷体_GB2312"/>
                <w:color w:val="000000"/>
                <w:sz w:val="24"/>
              </w:rPr>
            </w:pPr>
            <w:r>
              <w:rPr>
                <w:rFonts w:hint="eastAsia" w:ascii="楷体_GB2312" w:hAnsi="楷体" w:eastAsia="楷体_GB2312"/>
                <w:color w:val="000000"/>
                <w:sz w:val="24"/>
              </w:rPr>
              <w:t>企业经济性质</w:t>
            </w:r>
          </w:p>
        </w:tc>
        <w:tc>
          <w:tcPr>
            <w:tcW w:w="1607" w:type="dxa"/>
            <w:tcBorders>
              <w:top w:val="single" w:color="auto" w:sz="4" w:space="0"/>
              <w:left w:val="single" w:color="auto" w:sz="4" w:space="0"/>
              <w:bottom w:val="single" w:color="auto" w:sz="4" w:space="0"/>
              <w:right w:val="single" w:color="auto" w:sz="8" w:space="0"/>
            </w:tcBorders>
            <w:vAlign w:val="center"/>
          </w:tcPr>
          <w:p w14:paraId="5F4CD0AB">
            <w:pPr>
              <w:spacing w:line="400" w:lineRule="exact"/>
              <w:jc w:val="center"/>
              <w:rPr>
                <w:rFonts w:ascii="楷体_GB2312" w:hAnsi="楷体" w:eastAsia="楷体_GB2312"/>
                <w:color w:val="000000"/>
                <w:sz w:val="24"/>
              </w:rPr>
            </w:pPr>
          </w:p>
        </w:tc>
      </w:tr>
      <w:permEnd w:id="2"/>
      <w:permEnd w:id="3"/>
      <w:tr w14:paraId="5C713484">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273" w:hRule="atLeast"/>
          <w:jc w:val="center"/>
        </w:trPr>
        <w:tc>
          <w:tcPr>
            <w:tcW w:w="1901" w:type="dxa"/>
            <w:gridSpan w:val="3"/>
            <w:tcBorders>
              <w:top w:val="single" w:color="auto" w:sz="4" w:space="0"/>
              <w:left w:val="single" w:color="auto" w:sz="8" w:space="0"/>
              <w:bottom w:val="single" w:color="auto" w:sz="4" w:space="0"/>
              <w:right w:val="single" w:color="auto" w:sz="4" w:space="0"/>
            </w:tcBorders>
            <w:vAlign w:val="center"/>
          </w:tcPr>
          <w:p w14:paraId="7FD9AE12">
            <w:pPr>
              <w:spacing w:line="400" w:lineRule="exact"/>
              <w:jc w:val="center"/>
              <w:rPr>
                <w:rFonts w:ascii="楷体_GB2312" w:hAnsi="楷体" w:eastAsia="楷体_GB2312"/>
                <w:color w:val="000000"/>
                <w:sz w:val="24"/>
              </w:rPr>
            </w:pPr>
            <w:permStart w:id="4" w:edGrp="everyone" w:colFirst="1" w:colLast="1"/>
            <w:permStart w:id="5" w:edGrp="everyone" w:colFirst="3" w:colLast="3"/>
            <w:r>
              <w:rPr>
                <w:rFonts w:hint="eastAsia" w:ascii="楷体_GB2312" w:hAnsi="楷体" w:eastAsia="楷体_GB2312"/>
                <w:color w:val="000000"/>
                <w:sz w:val="24"/>
              </w:rPr>
              <w:t>生 产 地 址</w:t>
            </w:r>
          </w:p>
        </w:tc>
        <w:tc>
          <w:tcPr>
            <w:tcW w:w="4100" w:type="dxa"/>
            <w:gridSpan w:val="7"/>
            <w:tcBorders>
              <w:top w:val="single" w:color="auto" w:sz="4" w:space="0"/>
              <w:left w:val="single" w:color="auto" w:sz="4" w:space="0"/>
              <w:bottom w:val="single" w:color="auto" w:sz="4" w:space="0"/>
              <w:right w:val="single" w:color="auto" w:sz="4" w:space="0"/>
            </w:tcBorders>
            <w:vAlign w:val="center"/>
          </w:tcPr>
          <w:p w14:paraId="5A903AE5">
            <w:pPr>
              <w:spacing w:line="400" w:lineRule="exact"/>
              <w:jc w:val="center"/>
              <w:rPr>
                <w:rFonts w:ascii="楷体_GB2312" w:hAnsi="楷体" w:eastAsia="楷体_GB2312"/>
                <w:color w:val="000000"/>
                <w:sz w:val="24"/>
              </w:rPr>
            </w:pPr>
            <w:r>
              <w:rPr>
                <w:rFonts w:hint="eastAsia" w:ascii="楷体_GB2312" w:hAnsi="楷体" w:eastAsia="楷体_GB2312"/>
                <w:color w:val="000000"/>
                <w:sz w:val="24"/>
              </w:rPr>
              <w:t xml:space="preserve"> </w:t>
            </w:r>
          </w:p>
        </w:tc>
        <w:tc>
          <w:tcPr>
            <w:tcW w:w="2124" w:type="dxa"/>
            <w:gridSpan w:val="4"/>
            <w:tcBorders>
              <w:top w:val="single" w:color="auto" w:sz="4" w:space="0"/>
              <w:left w:val="single" w:color="auto" w:sz="4" w:space="0"/>
              <w:bottom w:val="single" w:color="auto" w:sz="4" w:space="0"/>
              <w:right w:val="single" w:color="auto" w:sz="4" w:space="0"/>
            </w:tcBorders>
            <w:vAlign w:val="center"/>
          </w:tcPr>
          <w:p w14:paraId="70ABA170">
            <w:pPr>
              <w:spacing w:line="400" w:lineRule="exact"/>
              <w:jc w:val="center"/>
              <w:rPr>
                <w:rFonts w:ascii="楷体_GB2312" w:hAnsi="楷体" w:eastAsia="楷体_GB2312"/>
                <w:color w:val="000000"/>
                <w:sz w:val="24"/>
              </w:rPr>
            </w:pPr>
            <w:r>
              <w:rPr>
                <w:rFonts w:hint="eastAsia" w:ascii="楷体_GB2312" w:hAnsi="楷体" w:eastAsia="楷体_GB2312"/>
                <w:color w:val="000000"/>
                <w:sz w:val="24"/>
              </w:rPr>
              <w:t>邮 政 编 码</w:t>
            </w:r>
          </w:p>
        </w:tc>
        <w:tc>
          <w:tcPr>
            <w:tcW w:w="1607" w:type="dxa"/>
            <w:tcBorders>
              <w:top w:val="single" w:color="auto" w:sz="4" w:space="0"/>
              <w:left w:val="single" w:color="auto" w:sz="4" w:space="0"/>
              <w:bottom w:val="single" w:color="auto" w:sz="4" w:space="0"/>
              <w:right w:val="single" w:color="auto" w:sz="8" w:space="0"/>
            </w:tcBorders>
            <w:vAlign w:val="center"/>
          </w:tcPr>
          <w:p w14:paraId="425DE058">
            <w:pPr>
              <w:spacing w:line="400" w:lineRule="exact"/>
              <w:jc w:val="center"/>
              <w:rPr>
                <w:rFonts w:ascii="楷体_GB2312" w:hAnsi="楷体" w:eastAsia="楷体_GB2312"/>
                <w:color w:val="000000"/>
                <w:sz w:val="24"/>
              </w:rPr>
            </w:pPr>
          </w:p>
        </w:tc>
      </w:tr>
      <w:permEnd w:id="4"/>
      <w:permEnd w:id="5"/>
      <w:tr w14:paraId="24BDE1CE">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599" w:hRule="atLeast"/>
          <w:jc w:val="center"/>
        </w:trPr>
        <w:tc>
          <w:tcPr>
            <w:tcW w:w="1901" w:type="dxa"/>
            <w:gridSpan w:val="3"/>
            <w:tcBorders>
              <w:top w:val="single" w:color="auto" w:sz="4" w:space="0"/>
              <w:left w:val="single" w:color="auto" w:sz="8" w:space="0"/>
              <w:bottom w:val="single" w:color="auto" w:sz="4" w:space="0"/>
              <w:right w:val="single" w:color="auto" w:sz="4" w:space="0"/>
            </w:tcBorders>
            <w:vAlign w:val="center"/>
          </w:tcPr>
          <w:p w14:paraId="34A01825">
            <w:pPr>
              <w:spacing w:line="400" w:lineRule="exact"/>
              <w:jc w:val="center"/>
              <w:rPr>
                <w:rFonts w:ascii="楷体_GB2312" w:hAnsi="楷体" w:eastAsia="楷体_GB2312"/>
                <w:color w:val="000000"/>
                <w:sz w:val="24"/>
              </w:rPr>
            </w:pPr>
            <w:permStart w:id="6" w:edGrp="everyone" w:colFirst="1" w:colLast="1"/>
            <w:permStart w:id="7" w:edGrp="everyone" w:colFirst="3" w:colLast="3"/>
            <w:permStart w:id="8" w:edGrp="everyone" w:colFirst="5" w:colLast="5"/>
            <w:permStart w:id="9" w:edGrp="everyone" w:colFirst="7" w:colLast="7"/>
            <w:r>
              <w:rPr>
                <w:rFonts w:hint="eastAsia" w:ascii="楷体_GB2312" w:hAnsi="楷体" w:eastAsia="楷体_GB2312"/>
                <w:color w:val="000000"/>
                <w:sz w:val="24"/>
              </w:rPr>
              <w:t>法定代表人姓名</w:t>
            </w:r>
          </w:p>
        </w:tc>
        <w:tc>
          <w:tcPr>
            <w:tcW w:w="1633" w:type="dxa"/>
            <w:gridSpan w:val="2"/>
            <w:tcBorders>
              <w:top w:val="single" w:color="auto" w:sz="4" w:space="0"/>
              <w:left w:val="single" w:color="auto" w:sz="4" w:space="0"/>
              <w:bottom w:val="single" w:color="auto" w:sz="4" w:space="0"/>
              <w:right w:val="single" w:color="auto" w:sz="4" w:space="0"/>
            </w:tcBorders>
            <w:vAlign w:val="center"/>
          </w:tcPr>
          <w:p w14:paraId="393DFDDC">
            <w:pPr>
              <w:spacing w:line="400" w:lineRule="exact"/>
              <w:jc w:val="center"/>
              <w:rPr>
                <w:rFonts w:ascii="楷体_GB2312" w:hAnsi="楷体" w:eastAsia="楷体_GB2312"/>
                <w:color w:val="000000"/>
                <w:sz w:val="24"/>
              </w:rPr>
            </w:pPr>
            <w:r>
              <w:rPr>
                <w:rFonts w:hint="eastAsia" w:ascii="楷体_GB2312" w:hAnsi="楷体" w:eastAsia="楷体_GB2312"/>
                <w:color w:val="000000"/>
                <w:sz w:val="24"/>
              </w:rPr>
              <w:t xml:space="preserve"> </w:t>
            </w:r>
          </w:p>
        </w:tc>
        <w:tc>
          <w:tcPr>
            <w:tcW w:w="709" w:type="dxa"/>
            <w:tcBorders>
              <w:top w:val="single" w:color="auto" w:sz="4" w:space="0"/>
              <w:left w:val="single" w:color="auto" w:sz="4" w:space="0"/>
              <w:bottom w:val="single" w:color="auto" w:sz="4" w:space="0"/>
              <w:right w:val="single" w:color="auto" w:sz="4" w:space="0"/>
            </w:tcBorders>
            <w:vAlign w:val="center"/>
          </w:tcPr>
          <w:p w14:paraId="0A74864D">
            <w:pPr>
              <w:spacing w:line="400" w:lineRule="exact"/>
              <w:jc w:val="center"/>
              <w:rPr>
                <w:rFonts w:ascii="楷体_GB2312" w:hAnsi="楷体" w:eastAsia="楷体_GB2312"/>
                <w:color w:val="000000"/>
                <w:sz w:val="24"/>
              </w:rPr>
            </w:pPr>
            <w:r>
              <w:rPr>
                <w:rFonts w:hint="eastAsia" w:ascii="楷体_GB2312" w:hAnsi="楷体" w:eastAsia="楷体_GB2312"/>
                <w:color w:val="000000"/>
                <w:sz w:val="24"/>
              </w:rPr>
              <w:t>学历</w:t>
            </w:r>
          </w:p>
        </w:tc>
        <w:tc>
          <w:tcPr>
            <w:tcW w:w="850" w:type="dxa"/>
            <w:gridSpan w:val="3"/>
            <w:tcBorders>
              <w:top w:val="single" w:color="auto" w:sz="4" w:space="0"/>
              <w:left w:val="single" w:color="auto" w:sz="4" w:space="0"/>
              <w:bottom w:val="single" w:color="auto" w:sz="4" w:space="0"/>
              <w:right w:val="single" w:color="auto" w:sz="4" w:space="0"/>
            </w:tcBorders>
            <w:vAlign w:val="center"/>
          </w:tcPr>
          <w:p w14:paraId="0B4C0E7D">
            <w:pPr>
              <w:spacing w:line="400" w:lineRule="exact"/>
              <w:jc w:val="center"/>
              <w:rPr>
                <w:rFonts w:ascii="楷体_GB2312" w:hAnsi="楷体" w:eastAsia="楷体_GB2312"/>
                <w:color w:val="000000"/>
                <w:sz w:val="24"/>
              </w:rPr>
            </w:pPr>
            <w:r>
              <w:rPr>
                <w:rFonts w:hint="eastAsia" w:ascii="楷体_GB2312" w:hAnsi="楷体" w:eastAsia="楷体_GB2312"/>
                <w:color w:val="000000"/>
                <w:sz w:val="24"/>
              </w:rPr>
              <w:t xml:space="preserve"> </w:t>
            </w:r>
          </w:p>
        </w:tc>
        <w:tc>
          <w:tcPr>
            <w:tcW w:w="908" w:type="dxa"/>
            <w:tcBorders>
              <w:top w:val="single" w:color="auto" w:sz="4" w:space="0"/>
              <w:left w:val="single" w:color="auto" w:sz="4" w:space="0"/>
              <w:bottom w:val="single" w:color="auto" w:sz="4" w:space="0"/>
              <w:right w:val="single" w:color="auto" w:sz="4" w:space="0"/>
            </w:tcBorders>
            <w:vAlign w:val="center"/>
          </w:tcPr>
          <w:p w14:paraId="08DA0EE8">
            <w:pPr>
              <w:spacing w:line="400" w:lineRule="exact"/>
              <w:jc w:val="center"/>
              <w:rPr>
                <w:rFonts w:ascii="楷体_GB2312" w:hAnsi="楷体" w:eastAsia="楷体_GB2312"/>
                <w:color w:val="000000"/>
                <w:sz w:val="24"/>
              </w:rPr>
            </w:pPr>
            <w:r>
              <w:rPr>
                <w:rFonts w:hint="eastAsia" w:ascii="楷体_GB2312" w:hAnsi="楷体" w:eastAsia="楷体_GB2312"/>
                <w:color w:val="000000"/>
                <w:sz w:val="24"/>
              </w:rPr>
              <w:t xml:space="preserve">职称 </w:t>
            </w:r>
          </w:p>
        </w:tc>
        <w:tc>
          <w:tcPr>
            <w:tcW w:w="1183" w:type="dxa"/>
            <w:gridSpan w:val="2"/>
            <w:tcBorders>
              <w:top w:val="single" w:color="auto" w:sz="4" w:space="0"/>
              <w:left w:val="single" w:color="auto" w:sz="4" w:space="0"/>
              <w:bottom w:val="single" w:color="auto" w:sz="4" w:space="0"/>
              <w:right w:val="single" w:color="auto" w:sz="4" w:space="0"/>
            </w:tcBorders>
            <w:vAlign w:val="center"/>
          </w:tcPr>
          <w:p w14:paraId="0687842F">
            <w:pPr>
              <w:spacing w:line="400" w:lineRule="exact"/>
              <w:jc w:val="center"/>
              <w:rPr>
                <w:rFonts w:ascii="楷体_GB2312" w:hAnsi="楷体" w:eastAsia="楷体_GB2312"/>
                <w:color w:val="000000"/>
                <w:sz w:val="24"/>
              </w:rPr>
            </w:pPr>
          </w:p>
        </w:tc>
        <w:tc>
          <w:tcPr>
            <w:tcW w:w="941" w:type="dxa"/>
            <w:gridSpan w:val="2"/>
            <w:tcBorders>
              <w:top w:val="single" w:color="auto" w:sz="4" w:space="0"/>
              <w:left w:val="single" w:color="auto" w:sz="4" w:space="0"/>
              <w:bottom w:val="single" w:color="auto" w:sz="4" w:space="0"/>
              <w:right w:val="single" w:color="auto" w:sz="4" w:space="0"/>
            </w:tcBorders>
            <w:vAlign w:val="center"/>
          </w:tcPr>
          <w:p w14:paraId="4A5308ED">
            <w:pPr>
              <w:spacing w:line="400" w:lineRule="exact"/>
              <w:jc w:val="center"/>
              <w:rPr>
                <w:rFonts w:ascii="楷体_GB2312" w:hAnsi="楷体" w:eastAsia="楷体_GB2312"/>
                <w:color w:val="000000"/>
                <w:sz w:val="24"/>
              </w:rPr>
            </w:pPr>
            <w:r>
              <w:rPr>
                <w:rFonts w:hint="eastAsia" w:ascii="楷体_GB2312" w:hAnsi="楷体" w:eastAsia="楷体_GB2312"/>
                <w:color w:val="000000"/>
                <w:sz w:val="24"/>
              </w:rPr>
              <w:t>电话</w:t>
            </w:r>
          </w:p>
        </w:tc>
        <w:tc>
          <w:tcPr>
            <w:tcW w:w="1607" w:type="dxa"/>
            <w:tcBorders>
              <w:top w:val="single" w:color="auto" w:sz="4" w:space="0"/>
              <w:left w:val="single" w:color="auto" w:sz="4" w:space="0"/>
              <w:bottom w:val="single" w:color="auto" w:sz="4" w:space="0"/>
              <w:right w:val="single" w:color="auto" w:sz="8" w:space="0"/>
            </w:tcBorders>
            <w:vAlign w:val="center"/>
          </w:tcPr>
          <w:p w14:paraId="11EA5D62">
            <w:pPr>
              <w:spacing w:line="400" w:lineRule="exact"/>
              <w:jc w:val="center"/>
              <w:rPr>
                <w:rFonts w:ascii="楷体_GB2312" w:hAnsi="楷体" w:eastAsia="楷体_GB2312"/>
                <w:color w:val="000000"/>
                <w:sz w:val="24"/>
              </w:rPr>
            </w:pPr>
          </w:p>
        </w:tc>
      </w:tr>
      <w:permEnd w:id="6"/>
      <w:permEnd w:id="7"/>
      <w:permEnd w:id="8"/>
      <w:permEnd w:id="9"/>
      <w:tr w14:paraId="0F2BA734">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273" w:hRule="atLeast"/>
          <w:jc w:val="center"/>
        </w:trPr>
        <w:tc>
          <w:tcPr>
            <w:tcW w:w="1901" w:type="dxa"/>
            <w:gridSpan w:val="3"/>
            <w:tcBorders>
              <w:top w:val="single" w:color="auto" w:sz="4" w:space="0"/>
              <w:left w:val="single" w:color="auto" w:sz="8" w:space="0"/>
              <w:bottom w:val="single" w:color="auto" w:sz="4" w:space="0"/>
              <w:right w:val="single" w:color="auto" w:sz="4" w:space="0"/>
            </w:tcBorders>
            <w:vAlign w:val="center"/>
          </w:tcPr>
          <w:p w14:paraId="0C049F22">
            <w:pPr>
              <w:spacing w:line="400" w:lineRule="exact"/>
              <w:jc w:val="center"/>
              <w:rPr>
                <w:rFonts w:ascii="楷体_GB2312" w:hAnsi="楷体" w:eastAsia="楷体_GB2312"/>
                <w:color w:val="000000"/>
                <w:sz w:val="24"/>
              </w:rPr>
            </w:pPr>
            <w:permStart w:id="10" w:edGrp="everyone" w:colFirst="1" w:colLast="1"/>
            <w:permStart w:id="11" w:edGrp="everyone" w:colFirst="3" w:colLast="3"/>
            <w:permStart w:id="12" w:edGrp="everyone" w:colFirst="5" w:colLast="5"/>
            <w:permStart w:id="13" w:edGrp="everyone" w:colFirst="7" w:colLast="7"/>
            <w:r>
              <w:rPr>
                <w:rFonts w:hint="eastAsia" w:ascii="楷体_GB2312" w:hAnsi="楷体" w:eastAsia="楷体_GB2312"/>
                <w:color w:val="000000"/>
                <w:sz w:val="24"/>
              </w:rPr>
              <w:t>企业负责人姓名</w:t>
            </w:r>
          </w:p>
        </w:tc>
        <w:tc>
          <w:tcPr>
            <w:tcW w:w="1633" w:type="dxa"/>
            <w:gridSpan w:val="2"/>
            <w:tcBorders>
              <w:top w:val="single" w:color="auto" w:sz="4" w:space="0"/>
              <w:left w:val="single" w:color="auto" w:sz="4" w:space="0"/>
              <w:bottom w:val="single" w:color="auto" w:sz="4" w:space="0"/>
              <w:right w:val="single" w:color="auto" w:sz="4" w:space="0"/>
            </w:tcBorders>
            <w:vAlign w:val="center"/>
          </w:tcPr>
          <w:p w14:paraId="32EC17F5">
            <w:pPr>
              <w:spacing w:line="400" w:lineRule="exact"/>
              <w:jc w:val="center"/>
              <w:rPr>
                <w:rFonts w:ascii="楷体_GB2312" w:hAnsi="楷体" w:eastAsia="楷体_GB2312"/>
                <w:color w:val="000000"/>
                <w:sz w:val="24"/>
              </w:rPr>
            </w:pPr>
            <w:r>
              <w:rPr>
                <w:rFonts w:hint="eastAsia" w:ascii="楷体_GB2312" w:hAnsi="楷体" w:eastAsia="楷体_GB2312"/>
                <w:color w:val="000000"/>
                <w:sz w:val="24"/>
              </w:rPr>
              <w:t xml:space="preserve"> </w:t>
            </w:r>
          </w:p>
        </w:tc>
        <w:tc>
          <w:tcPr>
            <w:tcW w:w="709" w:type="dxa"/>
            <w:tcBorders>
              <w:top w:val="single" w:color="auto" w:sz="4" w:space="0"/>
              <w:left w:val="single" w:color="auto" w:sz="4" w:space="0"/>
              <w:bottom w:val="single" w:color="auto" w:sz="4" w:space="0"/>
              <w:right w:val="single" w:color="auto" w:sz="4" w:space="0"/>
            </w:tcBorders>
            <w:vAlign w:val="center"/>
          </w:tcPr>
          <w:p w14:paraId="5C0ED402">
            <w:pPr>
              <w:spacing w:line="400" w:lineRule="exact"/>
              <w:jc w:val="center"/>
              <w:rPr>
                <w:rFonts w:ascii="楷体_GB2312" w:hAnsi="楷体" w:eastAsia="楷体_GB2312"/>
                <w:color w:val="000000"/>
                <w:sz w:val="24"/>
              </w:rPr>
            </w:pPr>
            <w:r>
              <w:rPr>
                <w:rFonts w:hint="eastAsia" w:ascii="楷体_GB2312" w:hAnsi="楷体" w:eastAsia="楷体_GB2312"/>
                <w:color w:val="000000"/>
                <w:sz w:val="24"/>
              </w:rPr>
              <w:t>学历</w:t>
            </w:r>
          </w:p>
        </w:tc>
        <w:tc>
          <w:tcPr>
            <w:tcW w:w="850" w:type="dxa"/>
            <w:gridSpan w:val="3"/>
            <w:tcBorders>
              <w:top w:val="single" w:color="auto" w:sz="4" w:space="0"/>
              <w:left w:val="single" w:color="auto" w:sz="4" w:space="0"/>
              <w:bottom w:val="single" w:color="auto" w:sz="4" w:space="0"/>
              <w:right w:val="single" w:color="auto" w:sz="4" w:space="0"/>
            </w:tcBorders>
            <w:vAlign w:val="center"/>
          </w:tcPr>
          <w:p w14:paraId="426435C3">
            <w:pPr>
              <w:spacing w:line="400" w:lineRule="exact"/>
              <w:jc w:val="center"/>
              <w:rPr>
                <w:rFonts w:ascii="楷体_GB2312" w:hAnsi="楷体" w:eastAsia="楷体_GB2312"/>
                <w:color w:val="000000"/>
                <w:sz w:val="24"/>
              </w:rPr>
            </w:pPr>
            <w:r>
              <w:rPr>
                <w:rFonts w:hint="eastAsia" w:ascii="楷体_GB2312" w:hAnsi="楷体" w:eastAsia="楷体_GB2312"/>
                <w:color w:val="000000"/>
                <w:sz w:val="24"/>
              </w:rPr>
              <w:t xml:space="preserve"> </w:t>
            </w:r>
          </w:p>
        </w:tc>
        <w:tc>
          <w:tcPr>
            <w:tcW w:w="908" w:type="dxa"/>
            <w:tcBorders>
              <w:top w:val="single" w:color="auto" w:sz="4" w:space="0"/>
              <w:left w:val="single" w:color="auto" w:sz="4" w:space="0"/>
              <w:bottom w:val="single" w:color="auto" w:sz="4" w:space="0"/>
              <w:right w:val="single" w:color="auto" w:sz="4" w:space="0"/>
            </w:tcBorders>
            <w:vAlign w:val="center"/>
          </w:tcPr>
          <w:p w14:paraId="393DF6AE">
            <w:pPr>
              <w:spacing w:line="400" w:lineRule="exact"/>
              <w:jc w:val="center"/>
              <w:rPr>
                <w:rFonts w:ascii="楷体_GB2312" w:hAnsi="楷体" w:eastAsia="楷体_GB2312"/>
                <w:color w:val="000000"/>
                <w:sz w:val="24"/>
              </w:rPr>
            </w:pPr>
            <w:r>
              <w:rPr>
                <w:rFonts w:hint="eastAsia" w:ascii="楷体_GB2312" w:hAnsi="楷体" w:eastAsia="楷体_GB2312"/>
                <w:color w:val="000000"/>
                <w:sz w:val="24"/>
              </w:rPr>
              <w:t xml:space="preserve">职称 </w:t>
            </w:r>
          </w:p>
        </w:tc>
        <w:tc>
          <w:tcPr>
            <w:tcW w:w="1183" w:type="dxa"/>
            <w:gridSpan w:val="2"/>
            <w:tcBorders>
              <w:top w:val="single" w:color="auto" w:sz="4" w:space="0"/>
              <w:left w:val="single" w:color="auto" w:sz="4" w:space="0"/>
              <w:bottom w:val="single" w:color="auto" w:sz="4" w:space="0"/>
              <w:right w:val="single" w:color="auto" w:sz="4" w:space="0"/>
            </w:tcBorders>
            <w:vAlign w:val="center"/>
          </w:tcPr>
          <w:p w14:paraId="7747DBA5">
            <w:pPr>
              <w:spacing w:line="400" w:lineRule="exact"/>
              <w:jc w:val="center"/>
              <w:rPr>
                <w:rFonts w:ascii="楷体_GB2312" w:hAnsi="楷体" w:eastAsia="楷体_GB2312"/>
                <w:color w:val="000000"/>
                <w:sz w:val="24"/>
              </w:rPr>
            </w:pPr>
          </w:p>
        </w:tc>
        <w:tc>
          <w:tcPr>
            <w:tcW w:w="941" w:type="dxa"/>
            <w:gridSpan w:val="2"/>
            <w:tcBorders>
              <w:top w:val="single" w:color="auto" w:sz="4" w:space="0"/>
              <w:left w:val="single" w:color="auto" w:sz="4" w:space="0"/>
              <w:bottom w:val="single" w:color="auto" w:sz="4" w:space="0"/>
              <w:right w:val="single" w:color="auto" w:sz="4" w:space="0"/>
            </w:tcBorders>
            <w:vAlign w:val="center"/>
          </w:tcPr>
          <w:p w14:paraId="1E88FD79">
            <w:pPr>
              <w:spacing w:line="400" w:lineRule="exact"/>
              <w:jc w:val="center"/>
              <w:rPr>
                <w:rFonts w:ascii="楷体_GB2312" w:hAnsi="楷体" w:eastAsia="楷体_GB2312"/>
                <w:color w:val="000000"/>
                <w:sz w:val="24"/>
              </w:rPr>
            </w:pPr>
            <w:r>
              <w:rPr>
                <w:rFonts w:hint="eastAsia" w:ascii="楷体_GB2312" w:hAnsi="楷体" w:eastAsia="楷体_GB2312"/>
                <w:color w:val="000000"/>
                <w:sz w:val="24"/>
              </w:rPr>
              <w:t>电话</w:t>
            </w:r>
          </w:p>
        </w:tc>
        <w:tc>
          <w:tcPr>
            <w:tcW w:w="1607" w:type="dxa"/>
            <w:tcBorders>
              <w:top w:val="single" w:color="auto" w:sz="4" w:space="0"/>
              <w:left w:val="single" w:color="auto" w:sz="4" w:space="0"/>
              <w:bottom w:val="single" w:color="auto" w:sz="4" w:space="0"/>
              <w:right w:val="single" w:color="auto" w:sz="8" w:space="0"/>
            </w:tcBorders>
            <w:vAlign w:val="center"/>
          </w:tcPr>
          <w:p w14:paraId="655FD8FE">
            <w:pPr>
              <w:spacing w:line="400" w:lineRule="exact"/>
              <w:jc w:val="center"/>
              <w:rPr>
                <w:rFonts w:ascii="楷体_GB2312" w:hAnsi="楷体" w:eastAsia="楷体_GB2312"/>
                <w:color w:val="000000"/>
                <w:sz w:val="24"/>
              </w:rPr>
            </w:pPr>
          </w:p>
        </w:tc>
      </w:tr>
      <w:permEnd w:id="10"/>
      <w:permEnd w:id="11"/>
      <w:permEnd w:id="12"/>
      <w:permEnd w:id="13"/>
      <w:tr w14:paraId="2996D793">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407" w:hRule="exact"/>
          <w:jc w:val="center"/>
        </w:trPr>
        <w:tc>
          <w:tcPr>
            <w:tcW w:w="1901" w:type="dxa"/>
            <w:gridSpan w:val="3"/>
            <w:tcBorders>
              <w:top w:val="single" w:color="auto" w:sz="4" w:space="0"/>
              <w:left w:val="single" w:color="auto" w:sz="8" w:space="0"/>
              <w:bottom w:val="single" w:color="auto" w:sz="4" w:space="0"/>
              <w:right w:val="single" w:color="auto" w:sz="4" w:space="0"/>
            </w:tcBorders>
            <w:vAlign w:val="center"/>
          </w:tcPr>
          <w:p w14:paraId="660AFF6E">
            <w:pPr>
              <w:spacing w:line="400" w:lineRule="exact"/>
              <w:jc w:val="center"/>
              <w:rPr>
                <w:rFonts w:ascii="楷体_GB2312" w:hAnsi="楷体" w:eastAsia="楷体_GB2312"/>
                <w:color w:val="000000"/>
                <w:sz w:val="24"/>
              </w:rPr>
            </w:pPr>
            <w:permStart w:id="14" w:edGrp="everyone" w:colFirst="1" w:colLast="1"/>
            <w:permStart w:id="15" w:edGrp="everyone" w:colFirst="3" w:colLast="3"/>
            <w:permStart w:id="16" w:edGrp="everyone" w:colFirst="5" w:colLast="5"/>
            <w:permStart w:id="17" w:edGrp="everyone" w:colFirst="7" w:colLast="7"/>
            <w:r>
              <w:rPr>
                <w:rFonts w:hint="eastAsia" w:ascii="楷体_GB2312" w:hAnsi="楷体" w:eastAsia="楷体_GB2312"/>
                <w:color w:val="000000"/>
                <w:sz w:val="24"/>
              </w:rPr>
              <w:t>质量管理负责人姓名</w:t>
            </w:r>
          </w:p>
        </w:tc>
        <w:tc>
          <w:tcPr>
            <w:tcW w:w="1633" w:type="dxa"/>
            <w:gridSpan w:val="2"/>
            <w:tcBorders>
              <w:top w:val="single" w:color="auto" w:sz="4" w:space="0"/>
              <w:left w:val="single" w:color="auto" w:sz="4" w:space="0"/>
              <w:bottom w:val="single" w:color="auto" w:sz="4" w:space="0"/>
              <w:right w:val="single" w:color="auto" w:sz="4" w:space="0"/>
            </w:tcBorders>
            <w:vAlign w:val="center"/>
          </w:tcPr>
          <w:p w14:paraId="54847C4C">
            <w:pPr>
              <w:spacing w:line="400" w:lineRule="exact"/>
              <w:jc w:val="center"/>
              <w:rPr>
                <w:rFonts w:ascii="楷体_GB2312" w:hAnsi="楷体" w:eastAsia="楷体_GB2312"/>
                <w:color w:val="000000"/>
                <w:sz w:val="24"/>
              </w:rPr>
            </w:pPr>
            <w:r>
              <w:rPr>
                <w:rFonts w:hint="eastAsia" w:ascii="楷体_GB2312" w:hAnsi="楷体" w:eastAsia="楷体_GB2312"/>
                <w:color w:val="000000"/>
                <w:sz w:val="24"/>
              </w:rPr>
              <w:t xml:space="preserve"> </w:t>
            </w:r>
          </w:p>
        </w:tc>
        <w:tc>
          <w:tcPr>
            <w:tcW w:w="709" w:type="dxa"/>
            <w:tcBorders>
              <w:top w:val="single" w:color="auto" w:sz="4" w:space="0"/>
              <w:left w:val="single" w:color="auto" w:sz="4" w:space="0"/>
              <w:bottom w:val="single" w:color="auto" w:sz="4" w:space="0"/>
              <w:right w:val="single" w:color="auto" w:sz="4" w:space="0"/>
            </w:tcBorders>
            <w:vAlign w:val="center"/>
          </w:tcPr>
          <w:p w14:paraId="5C3C7710">
            <w:pPr>
              <w:spacing w:line="400" w:lineRule="exact"/>
              <w:jc w:val="center"/>
              <w:rPr>
                <w:rFonts w:ascii="楷体_GB2312" w:hAnsi="楷体" w:eastAsia="楷体_GB2312"/>
                <w:color w:val="000000"/>
                <w:sz w:val="24"/>
              </w:rPr>
            </w:pPr>
            <w:r>
              <w:rPr>
                <w:rFonts w:hint="eastAsia" w:ascii="楷体_GB2312" w:hAnsi="楷体" w:eastAsia="楷体_GB2312"/>
                <w:color w:val="000000"/>
                <w:sz w:val="24"/>
              </w:rPr>
              <w:t>学历</w:t>
            </w:r>
          </w:p>
        </w:tc>
        <w:tc>
          <w:tcPr>
            <w:tcW w:w="850" w:type="dxa"/>
            <w:gridSpan w:val="3"/>
            <w:tcBorders>
              <w:top w:val="single" w:color="auto" w:sz="4" w:space="0"/>
              <w:left w:val="single" w:color="auto" w:sz="4" w:space="0"/>
              <w:bottom w:val="single" w:color="auto" w:sz="4" w:space="0"/>
              <w:right w:val="single" w:color="auto" w:sz="4" w:space="0"/>
            </w:tcBorders>
            <w:vAlign w:val="center"/>
          </w:tcPr>
          <w:p w14:paraId="065F2DF3">
            <w:pPr>
              <w:spacing w:line="400" w:lineRule="exact"/>
              <w:jc w:val="center"/>
              <w:rPr>
                <w:rFonts w:ascii="楷体_GB2312" w:hAnsi="楷体" w:eastAsia="楷体_GB2312"/>
                <w:color w:val="000000"/>
                <w:sz w:val="24"/>
              </w:rPr>
            </w:pPr>
            <w:r>
              <w:rPr>
                <w:rFonts w:hint="eastAsia" w:ascii="楷体_GB2312" w:hAnsi="楷体" w:eastAsia="楷体_GB2312"/>
                <w:color w:val="000000"/>
                <w:sz w:val="24"/>
              </w:rPr>
              <w:t xml:space="preserve"> </w:t>
            </w:r>
          </w:p>
        </w:tc>
        <w:tc>
          <w:tcPr>
            <w:tcW w:w="908" w:type="dxa"/>
            <w:tcBorders>
              <w:top w:val="single" w:color="auto" w:sz="4" w:space="0"/>
              <w:left w:val="single" w:color="auto" w:sz="4" w:space="0"/>
              <w:bottom w:val="single" w:color="auto" w:sz="4" w:space="0"/>
              <w:right w:val="single" w:color="auto" w:sz="4" w:space="0"/>
            </w:tcBorders>
            <w:vAlign w:val="center"/>
          </w:tcPr>
          <w:p w14:paraId="1ABC2834">
            <w:pPr>
              <w:spacing w:line="400" w:lineRule="exact"/>
              <w:jc w:val="center"/>
              <w:rPr>
                <w:rFonts w:ascii="楷体_GB2312" w:hAnsi="楷体" w:eastAsia="楷体_GB2312"/>
                <w:color w:val="000000"/>
                <w:sz w:val="24"/>
              </w:rPr>
            </w:pPr>
            <w:r>
              <w:rPr>
                <w:rFonts w:hint="eastAsia" w:ascii="楷体_GB2312" w:hAnsi="楷体" w:eastAsia="楷体_GB2312"/>
                <w:color w:val="000000"/>
                <w:sz w:val="24"/>
              </w:rPr>
              <w:t xml:space="preserve">职称 </w:t>
            </w:r>
          </w:p>
        </w:tc>
        <w:tc>
          <w:tcPr>
            <w:tcW w:w="1183" w:type="dxa"/>
            <w:gridSpan w:val="2"/>
            <w:tcBorders>
              <w:top w:val="single" w:color="auto" w:sz="4" w:space="0"/>
              <w:left w:val="single" w:color="auto" w:sz="4" w:space="0"/>
              <w:bottom w:val="single" w:color="auto" w:sz="4" w:space="0"/>
              <w:right w:val="single" w:color="auto" w:sz="4" w:space="0"/>
            </w:tcBorders>
            <w:vAlign w:val="center"/>
          </w:tcPr>
          <w:p w14:paraId="0D86F75B">
            <w:pPr>
              <w:spacing w:line="400" w:lineRule="exact"/>
              <w:jc w:val="center"/>
              <w:rPr>
                <w:rFonts w:ascii="楷体_GB2312" w:hAnsi="楷体" w:eastAsia="楷体_GB2312"/>
                <w:color w:val="000000"/>
                <w:sz w:val="24"/>
              </w:rPr>
            </w:pPr>
          </w:p>
        </w:tc>
        <w:tc>
          <w:tcPr>
            <w:tcW w:w="941" w:type="dxa"/>
            <w:gridSpan w:val="2"/>
            <w:tcBorders>
              <w:top w:val="single" w:color="auto" w:sz="4" w:space="0"/>
              <w:left w:val="single" w:color="auto" w:sz="4" w:space="0"/>
              <w:bottom w:val="single" w:color="auto" w:sz="4" w:space="0"/>
              <w:right w:val="single" w:color="auto" w:sz="4" w:space="0"/>
            </w:tcBorders>
            <w:vAlign w:val="center"/>
          </w:tcPr>
          <w:p w14:paraId="062E0423">
            <w:pPr>
              <w:spacing w:line="400" w:lineRule="exact"/>
              <w:jc w:val="center"/>
              <w:rPr>
                <w:rFonts w:ascii="楷体_GB2312" w:hAnsi="楷体" w:eastAsia="楷体_GB2312"/>
                <w:color w:val="000000"/>
                <w:sz w:val="24"/>
              </w:rPr>
            </w:pPr>
            <w:r>
              <w:rPr>
                <w:rFonts w:hint="eastAsia" w:ascii="楷体_GB2312" w:hAnsi="楷体" w:eastAsia="楷体_GB2312"/>
                <w:color w:val="000000"/>
                <w:sz w:val="24"/>
              </w:rPr>
              <w:t>电话</w:t>
            </w:r>
          </w:p>
        </w:tc>
        <w:tc>
          <w:tcPr>
            <w:tcW w:w="1607" w:type="dxa"/>
            <w:tcBorders>
              <w:top w:val="single" w:color="auto" w:sz="4" w:space="0"/>
              <w:left w:val="single" w:color="auto" w:sz="4" w:space="0"/>
              <w:bottom w:val="single" w:color="auto" w:sz="4" w:space="0"/>
              <w:right w:val="single" w:color="auto" w:sz="8" w:space="0"/>
            </w:tcBorders>
            <w:vAlign w:val="center"/>
          </w:tcPr>
          <w:p w14:paraId="6432DB7C">
            <w:pPr>
              <w:spacing w:line="400" w:lineRule="exact"/>
              <w:jc w:val="center"/>
              <w:rPr>
                <w:rFonts w:ascii="楷体_GB2312" w:hAnsi="楷体" w:eastAsia="楷体_GB2312"/>
                <w:color w:val="000000"/>
                <w:sz w:val="24"/>
              </w:rPr>
            </w:pPr>
          </w:p>
        </w:tc>
      </w:tr>
      <w:permEnd w:id="14"/>
      <w:permEnd w:id="15"/>
      <w:permEnd w:id="16"/>
      <w:permEnd w:id="17"/>
      <w:tr w14:paraId="25C6C077">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255" w:hRule="atLeast"/>
          <w:jc w:val="center"/>
        </w:trPr>
        <w:tc>
          <w:tcPr>
            <w:tcW w:w="1901" w:type="dxa"/>
            <w:gridSpan w:val="3"/>
            <w:tcBorders>
              <w:top w:val="single" w:color="auto" w:sz="4" w:space="0"/>
              <w:left w:val="single" w:color="auto" w:sz="8" w:space="0"/>
              <w:bottom w:val="single" w:color="auto" w:sz="4" w:space="0"/>
              <w:right w:val="single" w:color="auto" w:sz="4" w:space="0"/>
            </w:tcBorders>
            <w:vAlign w:val="center"/>
          </w:tcPr>
          <w:p w14:paraId="46DDA30B">
            <w:pPr>
              <w:spacing w:line="400" w:lineRule="exact"/>
              <w:jc w:val="center"/>
              <w:rPr>
                <w:rFonts w:ascii="楷体_GB2312" w:hAnsi="楷体" w:eastAsia="楷体_GB2312"/>
                <w:color w:val="000000"/>
                <w:sz w:val="24"/>
              </w:rPr>
            </w:pPr>
            <w:permStart w:id="18" w:edGrp="everyone" w:colFirst="1" w:colLast="1"/>
            <w:permStart w:id="19" w:edGrp="everyone" w:colFirst="2" w:colLast="2"/>
            <w:permStart w:id="20" w:edGrp="everyone" w:colFirst="3" w:colLast="3"/>
            <w:r>
              <w:rPr>
                <w:rFonts w:hint="eastAsia" w:ascii="楷体_GB2312" w:hAnsi="楷体" w:eastAsia="楷体_GB2312"/>
                <w:color w:val="000000"/>
                <w:sz w:val="24"/>
              </w:rPr>
              <w:t>联系人</w:t>
            </w:r>
          </w:p>
        </w:tc>
        <w:tc>
          <w:tcPr>
            <w:tcW w:w="2342" w:type="dxa"/>
            <w:gridSpan w:val="3"/>
            <w:tcBorders>
              <w:top w:val="single" w:color="auto" w:sz="4" w:space="0"/>
              <w:left w:val="single" w:color="auto" w:sz="4" w:space="0"/>
              <w:bottom w:val="single" w:color="auto" w:sz="4" w:space="0"/>
              <w:right w:val="single" w:color="auto" w:sz="4" w:space="0"/>
            </w:tcBorders>
            <w:vAlign w:val="center"/>
          </w:tcPr>
          <w:p w14:paraId="5F0C9C5C">
            <w:pPr>
              <w:spacing w:line="400" w:lineRule="exact"/>
              <w:jc w:val="center"/>
              <w:rPr>
                <w:rFonts w:ascii="楷体_GB2312" w:hAnsi="楷体" w:eastAsia="楷体_GB2312"/>
                <w:color w:val="000000"/>
                <w:sz w:val="24"/>
              </w:rPr>
            </w:pPr>
          </w:p>
        </w:tc>
        <w:tc>
          <w:tcPr>
            <w:tcW w:w="1758" w:type="dxa"/>
            <w:gridSpan w:val="4"/>
            <w:tcBorders>
              <w:top w:val="single" w:color="auto" w:sz="4" w:space="0"/>
              <w:left w:val="single" w:color="auto" w:sz="4" w:space="0"/>
              <w:bottom w:val="single" w:color="auto" w:sz="4" w:space="0"/>
              <w:right w:val="single" w:color="auto" w:sz="4" w:space="0"/>
            </w:tcBorders>
            <w:vAlign w:val="center"/>
          </w:tcPr>
          <w:p w14:paraId="2BBAC09A">
            <w:pPr>
              <w:spacing w:line="400" w:lineRule="exact"/>
              <w:jc w:val="center"/>
              <w:rPr>
                <w:rFonts w:ascii="楷体_GB2312" w:hAnsi="楷体" w:eastAsia="楷体_GB2312"/>
                <w:color w:val="000000"/>
                <w:sz w:val="24"/>
              </w:rPr>
            </w:pPr>
            <w:r>
              <w:rPr>
                <w:rFonts w:hint="eastAsia" w:ascii="楷体_GB2312" w:hAnsi="楷体" w:eastAsia="楷体_GB2312"/>
                <w:color w:val="000000"/>
                <w:sz w:val="24"/>
              </w:rPr>
              <w:t>联系电话</w:t>
            </w:r>
          </w:p>
        </w:tc>
        <w:tc>
          <w:tcPr>
            <w:tcW w:w="3731" w:type="dxa"/>
            <w:gridSpan w:val="5"/>
            <w:tcBorders>
              <w:top w:val="single" w:color="auto" w:sz="4" w:space="0"/>
              <w:left w:val="single" w:color="auto" w:sz="4" w:space="0"/>
              <w:bottom w:val="single" w:color="auto" w:sz="4" w:space="0"/>
              <w:right w:val="single" w:color="auto" w:sz="8" w:space="0"/>
            </w:tcBorders>
            <w:vAlign w:val="center"/>
          </w:tcPr>
          <w:p w14:paraId="3F5E2342">
            <w:pPr>
              <w:spacing w:line="400" w:lineRule="exact"/>
              <w:jc w:val="center"/>
              <w:rPr>
                <w:rFonts w:ascii="楷体_GB2312" w:hAnsi="楷体" w:eastAsia="楷体_GB2312"/>
                <w:color w:val="000000"/>
                <w:sz w:val="24"/>
              </w:rPr>
            </w:pPr>
          </w:p>
        </w:tc>
      </w:tr>
      <w:permEnd w:id="18"/>
      <w:permEnd w:id="19"/>
      <w:permEnd w:id="20"/>
      <w:tr w14:paraId="626B2E21">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569" w:hRule="atLeast"/>
          <w:jc w:val="center"/>
        </w:trPr>
        <w:tc>
          <w:tcPr>
            <w:tcW w:w="601" w:type="dxa"/>
            <w:vMerge w:val="restart"/>
            <w:tcBorders>
              <w:top w:val="single" w:color="auto" w:sz="4" w:space="0"/>
              <w:left w:val="single" w:color="auto" w:sz="8" w:space="0"/>
              <w:bottom w:val="single" w:color="auto" w:sz="4" w:space="0"/>
              <w:right w:val="single" w:color="auto" w:sz="4" w:space="0"/>
            </w:tcBorders>
            <w:vAlign w:val="center"/>
          </w:tcPr>
          <w:p w14:paraId="56925406">
            <w:pPr>
              <w:jc w:val="center"/>
              <w:rPr>
                <w:rFonts w:ascii="楷体_GB2312" w:hAnsi="楷体" w:eastAsia="楷体_GB2312"/>
                <w:color w:val="000000"/>
                <w:sz w:val="24"/>
              </w:rPr>
            </w:pPr>
            <w:permStart w:id="21" w:edGrp="everyone" w:colFirst="2" w:colLast="2"/>
            <w:permStart w:id="22" w:edGrp="everyone" w:colFirst="3" w:colLast="3"/>
            <w:r>
              <w:rPr>
                <w:rFonts w:hint="eastAsia" w:ascii="楷体_GB2312" w:hAnsi="楷体" w:eastAsia="楷体_GB2312"/>
                <w:color w:val="000000"/>
                <w:sz w:val="24"/>
              </w:rPr>
              <w:t>人</w:t>
            </w:r>
          </w:p>
          <w:p w14:paraId="225E1415">
            <w:pPr>
              <w:jc w:val="center"/>
              <w:rPr>
                <w:rFonts w:ascii="楷体_GB2312" w:hAnsi="楷体" w:eastAsia="楷体_GB2312"/>
                <w:color w:val="000000"/>
                <w:sz w:val="24"/>
              </w:rPr>
            </w:pPr>
            <w:r>
              <w:rPr>
                <w:rFonts w:hint="eastAsia" w:ascii="楷体_GB2312" w:hAnsi="楷体" w:eastAsia="楷体_GB2312"/>
                <w:color w:val="000000"/>
                <w:sz w:val="24"/>
              </w:rPr>
              <w:t>员</w:t>
            </w:r>
          </w:p>
          <w:p w14:paraId="7A55AE89">
            <w:pPr>
              <w:jc w:val="center"/>
              <w:rPr>
                <w:rFonts w:ascii="楷体_GB2312" w:hAnsi="楷体" w:eastAsia="楷体_GB2312"/>
                <w:color w:val="000000"/>
                <w:sz w:val="24"/>
              </w:rPr>
            </w:pPr>
            <w:r>
              <w:rPr>
                <w:rFonts w:hint="eastAsia" w:ascii="楷体_GB2312" w:hAnsi="楷体" w:eastAsia="楷体_GB2312"/>
                <w:color w:val="000000"/>
                <w:sz w:val="24"/>
              </w:rPr>
              <w:t>情</w:t>
            </w:r>
          </w:p>
          <w:p w14:paraId="57C22B6F">
            <w:pPr>
              <w:jc w:val="center"/>
              <w:rPr>
                <w:rFonts w:ascii="楷体_GB2312" w:hAnsi="楷体" w:eastAsia="楷体_GB2312"/>
                <w:color w:val="000000"/>
                <w:sz w:val="24"/>
              </w:rPr>
            </w:pPr>
            <w:r>
              <w:rPr>
                <w:rFonts w:hint="eastAsia" w:ascii="楷体_GB2312" w:hAnsi="楷体" w:eastAsia="楷体_GB2312"/>
                <w:color w:val="000000"/>
                <w:sz w:val="24"/>
              </w:rPr>
              <w:t>况</w:t>
            </w:r>
          </w:p>
        </w:tc>
        <w:tc>
          <w:tcPr>
            <w:tcW w:w="1300" w:type="dxa"/>
            <w:gridSpan w:val="2"/>
            <w:tcBorders>
              <w:top w:val="single" w:color="auto" w:sz="4" w:space="0"/>
              <w:left w:val="single" w:color="auto" w:sz="4" w:space="0"/>
              <w:bottom w:val="single" w:color="auto" w:sz="4" w:space="0"/>
              <w:right w:val="single" w:color="auto" w:sz="4" w:space="0"/>
            </w:tcBorders>
            <w:vAlign w:val="center"/>
          </w:tcPr>
          <w:p w14:paraId="06B08FBB">
            <w:pPr>
              <w:jc w:val="center"/>
              <w:rPr>
                <w:rFonts w:ascii="楷体_GB2312" w:hAnsi="楷体" w:eastAsia="楷体_GB2312"/>
                <w:color w:val="000000"/>
                <w:sz w:val="24"/>
              </w:rPr>
            </w:pPr>
            <w:r>
              <w:rPr>
                <w:rFonts w:hint="eastAsia" w:ascii="楷体_GB2312" w:hAnsi="楷体" w:eastAsia="楷体_GB2312"/>
                <w:color w:val="000000"/>
                <w:sz w:val="24"/>
              </w:rPr>
              <w:t>企业员工</w:t>
            </w:r>
          </w:p>
          <w:p w14:paraId="5C51A0D3">
            <w:pPr>
              <w:jc w:val="center"/>
              <w:rPr>
                <w:rFonts w:ascii="楷体_GB2312" w:hAnsi="楷体" w:eastAsia="楷体_GB2312"/>
                <w:color w:val="000000"/>
                <w:sz w:val="24"/>
              </w:rPr>
            </w:pPr>
            <w:r>
              <w:rPr>
                <w:rFonts w:hint="eastAsia" w:ascii="楷体_GB2312" w:hAnsi="楷体" w:eastAsia="楷体_GB2312"/>
                <w:color w:val="000000"/>
                <w:sz w:val="24"/>
              </w:rPr>
              <w:t>总  数</w:t>
            </w:r>
          </w:p>
        </w:tc>
        <w:tc>
          <w:tcPr>
            <w:tcW w:w="4100" w:type="dxa"/>
            <w:gridSpan w:val="7"/>
            <w:tcBorders>
              <w:top w:val="single" w:color="auto" w:sz="4" w:space="0"/>
              <w:left w:val="single" w:color="auto" w:sz="4" w:space="0"/>
              <w:bottom w:val="single" w:color="auto" w:sz="4" w:space="0"/>
              <w:right w:val="single" w:color="auto" w:sz="4" w:space="0"/>
            </w:tcBorders>
          </w:tcPr>
          <w:p w14:paraId="3E955706">
            <w:pPr>
              <w:rPr>
                <w:rFonts w:ascii="楷体_GB2312" w:hAnsi="楷体" w:eastAsia="楷体_GB2312"/>
                <w:color w:val="000000"/>
                <w:sz w:val="24"/>
              </w:rPr>
            </w:pPr>
          </w:p>
        </w:tc>
        <w:tc>
          <w:tcPr>
            <w:tcW w:w="3731" w:type="dxa"/>
            <w:gridSpan w:val="5"/>
            <w:tcBorders>
              <w:top w:val="single" w:color="auto" w:sz="4" w:space="0"/>
              <w:left w:val="single" w:color="auto" w:sz="4" w:space="0"/>
              <w:bottom w:val="single" w:color="auto" w:sz="4" w:space="0"/>
              <w:right w:val="single" w:color="auto" w:sz="8" w:space="0"/>
            </w:tcBorders>
          </w:tcPr>
          <w:p w14:paraId="11F0B63A">
            <w:pPr>
              <w:ind w:firstLine="36" w:firstLineChars="15"/>
              <w:rPr>
                <w:rFonts w:ascii="楷体_GB2312" w:hAnsi="楷体" w:eastAsia="楷体_GB2312"/>
                <w:color w:val="000000"/>
                <w:sz w:val="24"/>
              </w:rPr>
            </w:pPr>
            <w:r>
              <w:rPr>
                <w:rFonts w:hint="eastAsia" w:ascii="楷体_GB2312" w:hAnsi="楷体" w:eastAsia="楷体_GB2312"/>
                <w:color w:val="000000"/>
                <w:sz w:val="24"/>
              </w:rPr>
              <w:t>其中：主任（中）药师    人</w:t>
            </w:r>
          </w:p>
          <w:p w14:paraId="63E634BC">
            <w:pPr>
              <w:ind w:firstLine="720" w:firstLineChars="300"/>
              <w:rPr>
                <w:rFonts w:ascii="楷体_GB2312" w:hAnsi="楷体" w:eastAsia="楷体_GB2312"/>
                <w:color w:val="000000"/>
                <w:sz w:val="24"/>
              </w:rPr>
            </w:pPr>
            <w:r>
              <w:rPr>
                <w:rFonts w:hint="eastAsia" w:ascii="楷体_GB2312" w:hAnsi="楷体" w:eastAsia="楷体_GB2312"/>
                <w:color w:val="000000"/>
                <w:sz w:val="24"/>
              </w:rPr>
              <w:t>主管（中）药师    人</w:t>
            </w:r>
          </w:p>
          <w:p w14:paraId="37BE5CCD">
            <w:pPr>
              <w:ind w:firstLine="722" w:firstLineChars="301"/>
              <w:rPr>
                <w:rFonts w:ascii="楷体_GB2312" w:hAnsi="楷体" w:eastAsia="楷体_GB2312"/>
                <w:color w:val="000000"/>
                <w:sz w:val="24"/>
              </w:rPr>
            </w:pPr>
            <w:r>
              <w:rPr>
                <w:rFonts w:hint="eastAsia" w:ascii="楷体_GB2312" w:hAnsi="楷体" w:eastAsia="楷体_GB2312"/>
                <w:color w:val="000000"/>
                <w:sz w:val="24"/>
              </w:rPr>
              <w:t xml:space="preserve">    （中）药士    人</w:t>
            </w:r>
          </w:p>
        </w:tc>
      </w:tr>
      <w:permEnd w:id="21"/>
      <w:permEnd w:id="22"/>
      <w:tr w14:paraId="4AADA4EF">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486" w:hRule="atLeast"/>
          <w:jc w:val="center"/>
        </w:trPr>
        <w:tc>
          <w:tcPr>
            <w:tcW w:w="601" w:type="dxa"/>
            <w:vMerge w:val="continue"/>
            <w:tcBorders>
              <w:top w:val="single" w:color="auto" w:sz="4" w:space="0"/>
              <w:left w:val="single" w:color="auto" w:sz="8" w:space="0"/>
              <w:bottom w:val="single" w:color="auto" w:sz="4" w:space="0"/>
              <w:right w:val="single" w:color="auto" w:sz="4" w:space="0"/>
            </w:tcBorders>
          </w:tcPr>
          <w:p w14:paraId="62D24107">
            <w:pPr>
              <w:rPr>
                <w:rFonts w:ascii="楷体_GB2312" w:hAnsi="楷体" w:eastAsia="楷体_GB2312"/>
                <w:color w:val="000000"/>
                <w:sz w:val="24"/>
              </w:rPr>
            </w:pPr>
            <w:permStart w:id="23" w:edGrp="everyone" w:colFirst="2" w:colLast="2"/>
            <w:permStart w:id="24" w:edGrp="everyone" w:colFirst="3" w:colLast="3"/>
          </w:p>
        </w:tc>
        <w:tc>
          <w:tcPr>
            <w:tcW w:w="1300" w:type="dxa"/>
            <w:gridSpan w:val="2"/>
            <w:tcBorders>
              <w:top w:val="single" w:color="auto" w:sz="4" w:space="0"/>
              <w:left w:val="single" w:color="auto" w:sz="4" w:space="0"/>
              <w:bottom w:val="single" w:color="auto" w:sz="4" w:space="0"/>
              <w:right w:val="single" w:color="auto" w:sz="4" w:space="0"/>
            </w:tcBorders>
            <w:vAlign w:val="center"/>
          </w:tcPr>
          <w:p w14:paraId="0A209454">
            <w:pPr>
              <w:jc w:val="center"/>
              <w:rPr>
                <w:rFonts w:ascii="楷体_GB2312" w:hAnsi="楷体" w:eastAsia="楷体_GB2312"/>
                <w:color w:val="000000"/>
                <w:sz w:val="24"/>
              </w:rPr>
            </w:pPr>
            <w:r>
              <w:rPr>
                <w:rFonts w:hint="eastAsia" w:ascii="楷体_GB2312" w:hAnsi="楷体" w:eastAsia="楷体_GB2312"/>
                <w:color w:val="000000"/>
                <w:sz w:val="24"/>
              </w:rPr>
              <w:t>质检人员</w:t>
            </w:r>
          </w:p>
          <w:p w14:paraId="6D4E8398">
            <w:pPr>
              <w:jc w:val="center"/>
              <w:rPr>
                <w:rFonts w:ascii="楷体_GB2312" w:hAnsi="楷体" w:eastAsia="楷体_GB2312"/>
                <w:color w:val="000000"/>
                <w:sz w:val="24"/>
              </w:rPr>
            </w:pPr>
            <w:r>
              <w:rPr>
                <w:rFonts w:hint="eastAsia" w:ascii="楷体_GB2312" w:hAnsi="楷体" w:eastAsia="楷体_GB2312"/>
                <w:color w:val="000000"/>
                <w:sz w:val="24"/>
              </w:rPr>
              <w:t>总  数</w:t>
            </w:r>
          </w:p>
        </w:tc>
        <w:tc>
          <w:tcPr>
            <w:tcW w:w="4100" w:type="dxa"/>
            <w:gridSpan w:val="7"/>
            <w:tcBorders>
              <w:top w:val="single" w:color="auto" w:sz="4" w:space="0"/>
              <w:left w:val="single" w:color="auto" w:sz="4" w:space="0"/>
              <w:bottom w:val="single" w:color="auto" w:sz="4" w:space="0"/>
              <w:right w:val="single" w:color="auto" w:sz="4" w:space="0"/>
            </w:tcBorders>
          </w:tcPr>
          <w:p w14:paraId="62894EEB">
            <w:pPr>
              <w:rPr>
                <w:rFonts w:ascii="楷体_GB2312" w:hAnsi="楷体" w:eastAsia="楷体_GB2312"/>
                <w:color w:val="000000"/>
                <w:sz w:val="24"/>
              </w:rPr>
            </w:pPr>
          </w:p>
        </w:tc>
        <w:tc>
          <w:tcPr>
            <w:tcW w:w="3731" w:type="dxa"/>
            <w:gridSpan w:val="5"/>
            <w:tcBorders>
              <w:top w:val="single" w:color="auto" w:sz="4" w:space="0"/>
              <w:left w:val="single" w:color="auto" w:sz="4" w:space="0"/>
              <w:bottom w:val="single" w:color="auto" w:sz="4" w:space="0"/>
              <w:right w:val="single" w:color="auto" w:sz="8" w:space="0"/>
            </w:tcBorders>
          </w:tcPr>
          <w:p w14:paraId="2A5BF1E3">
            <w:pPr>
              <w:ind w:firstLine="36" w:firstLineChars="15"/>
              <w:rPr>
                <w:rFonts w:ascii="楷体_GB2312" w:hAnsi="楷体" w:eastAsia="楷体_GB2312"/>
                <w:color w:val="000000"/>
                <w:sz w:val="24"/>
              </w:rPr>
            </w:pPr>
            <w:r>
              <w:rPr>
                <w:rFonts w:hint="eastAsia" w:ascii="楷体_GB2312" w:hAnsi="楷体" w:eastAsia="楷体_GB2312"/>
                <w:color w:val="000000"/>
                <w:sz w:val="24"/>
              </w:rPr>
              <w:t>其中：主任（中）药师    人</w:t>
            </w:r>
          </w:p>
          <w:p w14:paraId="0CF21404">
            <w:pPr>
              <w:rPr>
                <w:rFonts w:ascii="楷体_GB2312" w:hAnsi="楷体" w:eastAsia="楷体_GB2312"/>
                <w:color w:val="000000"/>
                <w:sz w:val="24"/>
              </w:rPr>
            </w:pPr>
            <w:r>
              <w:rPr>
                <w:rFonts w:hint="eastAsia" w:ascii="楷体_GB2312" w:hAnsi="楷体" w:eastAsia="楷体_GB2312"/>
                <w:color w:val="000000"/>
                <w:sz w:val="24"/>
              </w:rPr>
              <w:t xml:space="preserve">      主管（中）药师    人</w:t>
            </w:r>
          </w:p>
          <w:p w14:paraId="3E93E88B">
            <w:pPr>
              <w:rPr>
                <w:rFonts w:ascii="楷体_GB2312" w:hAnsi="楷体" w:eastAsia="楷体_GB2312"/>
                <w:color w:val="000000"/>
                <w:sz w:val="24"/>
              </w:rPr>
            </w:pPr>
            <w:r>
              <w:rPr>
                <w:rFonts w:hint="eastAsia" w:ascii="楷体_GB2312" w:hAnsi="楷体" w:eastAsia="楷体_GB2312"/>
                <w:color w:val="000000"/>
                <w:sz w:val="24"/>
              </w:rPr>
              <w:t xml:space="preserve">          （中）药士    人</w:t>
            </w:r>
          </w:p>
        </w:tc>
      </w:tr>
      <w:permEnd w:id="23"/>
      <w:permEnd w:id="24"/>
      <w:tr w14:paraId="0F8FA805">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644" w:hRule="exact"/>
          <w:jc w:val="center"/>
        </w:trPr>
        <w:tc>
          <w:tcPr>
            <w:tcW w:w="9732" w:type="dxa"/>
            <w:gridSpan w:val="15"/>
            <w:tcBorders>
              <w:top w:val="single" w:color="auto" w:sz="4" w:space="0"/>
              <w:left w:val="single" w:color="auto" w:sz="8" w:space="0"/>
              <w:bottom w:val="single" w:color="auto" w:sz="4" w:space="0"/>
              <w:right w:val="single" w:color="auto" w:sz="8" w:space="0"/>
            </w:tcBorders>
            <w:vAlign w:val="center"/>
          </w:tcPr>
          <w:p w14:paraId="41BC985E">
            <w:pPr>
              <w:ind w:firstLine="36" w:firstLineChars="15"/>
              <w:rPr>
                <w:rFonts w:ascii="楷体_GB2312" w:hAnsi="楷体" w:eastAsia="楷体_GB2312"/>
                <w:color w:val="000000"/>
                <w:sz w:val="24"/>
              </w:rPr>
            </w:pPr>
            <w:r>
              <w:rPr>
                <w:rFonts w:hint="eastAsia" w:ascii="楷体_GB2312" w:hAnsi="楷体" w:eastAsia="楷体_GB2312"/>
                <w:color w:val="000000"/>
                <w:sz w:val="24"/>
              </w:rPr>
              <w:t>企业是否接受现场质量审计：是  □  ；否  □</w:t>
            </w:r>
          </w:p>
        </w:tc>
      </w:tr>
      <w:tr w14:paraId="66D9DA24">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328" w:hRule="atLeast"/>
          <w:jc w:val="center"/>
        </w:trPr>
        <w:tc>
          <w:tcPr>
            <w:tcW w:w="1307" w:type="dxa"/>
            <w:gridSpan w:val="2"/>
            <w:vMerge w:val="restart"/>
            <w:tcBorders>
              <w:top w:val="single" w:color="auto" w:sz="4" w:space="0"/>
              <w:left w:val="single" w:color="auto" w:sz="8" w:space="0"/>
              <w:bottom w:val="single" w:color="auto" w:sz="4" w:space="0"/>
              <w:right w:val="single" w:color="auto" w:sz="4" w:space="0"/>
            </w:tcBorders>
          </w:tcPr>
          <w:p w14:paraId="138B0571">
            <w:pPr>
              <w:spacing w:line="400" w:lineRule="exact"/>
              <w:rPr>
                <w:rFonts w:ascii="楷体_GB2312" w:hAnsi="楷体" w:eastAsia="楷体_GB2312"/>
                <w:sz w:val="24"/>
              </w:rPr>
            </w:pPr>
            <w:permStart w:id="26" w:edGrp="everyone" w:colFirst="1" w:colLast="1"/>
            <w:permStart w:id="28" w:edGrp="everyone" w:colFirst="3" w:colLast="3"/>
            <w:r>
              <w:rPr>
                <w:rFonts w:hint="eastAsia" w:ascii="楷体_GB2312" w:hAnsi="楷体" w:eastAsia="楷体_GB2312"/>
                <w:sz w:val="24"/>
              </w:rPr>
              <w:t>供应品种：</w:t>
            </w:r>
          </w:p>
          <w:p w14:paraId="40E033EF">
            <w:pPr>
              <w:spacing w:line="400" w:lineRule="exact"/>
              <w:rPr>
                <w:rFonts w:ascii="楷体_GB2312" w:hAnsi="楷体" w:eastAsia="楷体_GB2312"/>
                <w:sz w:val="24"/>
              </w:rPr>
            </w:pPr>
            <w:r>
              <w:rPr>
                <w:rFonts w:hint="eastAsia" w:ascii="楷体_GB2312" w:hAnsi="楷体" w:eastAsia="楷体_GB2312"/>
                <w:sz w:val="24"/>
              </w:rPr>
              <w:t>（表格不够填写可以附件形式提供）</w:t>
            </w:r>
            <w:permStart w:id="25" w:edGrp="everyone"/>
          </w:p>
          <w:permEnd w:id="25"/>
        </w:tc>
        <w:tc>
          <w:tcPr>
            <w:tcW w:w="3241" w:type="dxa"/>
            <w:gridSpan w:val="5"/>
            <w:tcBorders>
              <w:top w:val="single" w:color="auto" w:sz="4" w:space="0"/>
              <w:bottom w:val="single" w:color="auto" w:sz="4" w:space="0"/>
              <w:right w:val="single" w:color="auto" w:sz="4" w:space="0"/>
            </w:tcBorders>
          </w:tcPr>
          <w:p w14:paraId="2F866C29">
            <w:pPr>
              <w:spacing w:line="400" w:lineRule="exact"/>
              <w:rPr>
                <w:rFonts w:ascii="楷体_GB2312" w:hAnsi="楷体" w:eastAsia="楷体_GB2312"/>
                <w:sz w:val="24"/>
              </w:rPr>
            </w:pPr>
          </w:p>
        </w:tc>
        <w:tc>
          <w:tcPr>
            <w:tcW w:w="1453" w:type="dxa"/>
            <w:gridSpan w:val="3"/>
            <w:vMerge w:val="restart"/>
            <w:tcBorders>
              <w:top w:val="single" w:color="auto" w:sz="4" w:space="0"/>
              <w:left w:val="single" w:color="auto" w:sz="4" w:space="0"/>
              <w:bottom w:val="single" w:color="auto" w:sz="4" w:space="0"/>
            </w:tcBorders>
          </w:tcPr>
          <w:p w14:paraId="5F06CA05">
            <w:pPr>
              <w:spacing w:line="400" w:lineRule="exact"/>
              <w:rPr>
                <w:rFonts w:ascii="楷体_GB2312" w:hAnsi="楷体" w:eastAsia="楷体_GB2312"/>
                <w:sz w:val="24"/>
              </w:rPr>
            </w:pPr>
            <w:r>
              <w:rPr>
                <w:rFonts w:hint="eastAsia" w:ascii="楷体_GB2312" w:hAnsi="楷体" w:eastAsia="楷体_GB2312"/>
                <w:sz w:val="24"/>
              </w:rPr>
              <w:t>质量标准</w:t>
            </w:r>
            <w:permStart w:id="27" w:edGrp="everyone"/>
            <w:r>
              <w:rPr>
                <w:rFonts w:hint="eastAsia" w:ascii="楷体_GB2312" w:hAnsi="楷体" w:eastAsia="楷体_GB2312"/>
                <w:sz w:val="24"/>
              </w:rPr>
              <w:t>：</w:t>
            </w:r>
          </w:p>
          <w:permEnd w:id="27"/>
        </w:tc>
        <w:tc>
          <w:tcPr>
            <w:tcW w:w="3731" w:type="dxa"/>
            <w:gridSpan w:val="5"/>
            <w:tcBorders>
              <w:top w:val="single" w:color="auto" w:sz="4" w:space="0"/>
              <w:left w:val="single" w:color="auto" w:sz="4" w:space="0"/>
              <w:bottom w:val="single" w:color="auto" w:sz="4" w:space="0"/>
              <w:right w:val="single" w:color="auto" w:sz="8" w:space="0"/>
            </w:tcBorders>
          </w:tcPr>
          <w:p w14:paraId="54ECDA83">
            <w:pPr>
              <w:spacing w:line="400" w:lineRule="exact"/>
              <w:rPr>
                <w:rFonts w:ascii="楷体_GB2312" w:hAnsi="楷体" w:eastAsia="楷体_GB2312"/>
                <w:color w:val="FF0000"/>
                <w:sz w:val="24"/>
              </w:rPr>
            </w:pPr>
          </w:p>
        </w:tc>
      </w:tr>
      <w:permEnd w:id="26"/>
      <w:permEnd w:id="28"/>
      <w:tr w14:paraId="036BCB6C">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442" w:hRule="atLeast"/>
          <w:jc w:val="center"/>
        </w:trPr>
        <w:tc>
          <w:tcPr>
            <w:tcW w:w="1307" w:type="dxa"/>
            <w:gridSpan w:val="2"/>
            <w:vMerge w:val="continue"/>
            <w:tcBorders>
              <w:top w:val="single" w:color="auto" w:sz="4" w:space="0"/>
              <w:left w:val="single" w:color="auto" w:sz="8" w:space="0"/>
              <w:bottom w:val="single" w:color="auto" w:sz="4" w:space="0"/>
              <w:right w:val="single" w:color="auto" w:sz="4" w:space="0"/>
            </w:tcBorders>
          </w:tcPr>
          <w:p w14:paraId="71991EDA">
            <w:pPr>
              <w:rPr>
                <w:rFonts w:ascii="楷体_GB2312" w:hAnsi="楷体" w:eastAsia="楷体_GB2312"/>
                <w:color w:val="FF0000"/>
                <w:sz w:val="24"/>
              </w:rPr>
            </w:pPr>
            <w:permStart w:id="29" w:edGrp="everyone" w:colFirst="1" w:colLast="1"/>
            <w:permStart w:id="30" w:edGrp="everyone" w:colFirst="2" w:colLast="2"/>
            <w:permStart w:id="31" w:edGrp="everyone" w:colFirst="3" w:colLast="3"/>
          </w:p>
        </w:tc>
        <w:tc>
          <w:tcPr>
            <w:tcW w:w="3241" w:type="dxa"/>
            <w:gridSpan w:val="5"/>
            <w:tcBorders>
              <w:top w:val="single" w:color="auto" w:sz="4" w:space="0"/>
              <w:bottom w:val="single" w:color="auto" w:sz="4" w:space="0"/>
              <w:right w:val="single" w:color="auto" w:sz="4" w:space="0"/>
            </w:tcBorders>
          </w:tcPr>
          <w:p w14:paraId="18ABDCC4">
            <w:pPr>
              <w:rPr>
                <w:rFonts w:ascii="楷体_GB2312" w:hAnsi="楷体" w:eastAsia="楷体_GB2312"/>
                <w:color w:val="FF0000"/>
                <w:sz w:val="24"/>
              </w:rPr>
            </w:pPr>
          </w:p>
        </w:tc>
        <w:tc>
          <w:tcPr>
            <w:tcW w:w="1453" w:type="dxa"/>
            <w:gridSpan w:val="3"/>
            <w:vMerge w:val="continue"/>
            <w:tcBorders>
              <w:top w:val="single" w:color="auto" w:sz="4" w:space="0"/>
              <w:left w:val="single" w:color="auto" w:sz="4" w:space="0"/>
              <w:bottom w:val="single" w:color="auto" w:sz="4" w:space="0"/>
            </w:tcBorders>
          </w:tcPr>
          <w:p w14:paraId="261B53F1">
            <w:pPr>
              <w:rPr>
                <w:rFonts w:ascii="楷体_GB2312" w:hAnsi="楷体" w:eastAsia="楷体_GB2312"/>
                <w:color w:val="FF0000"/>
                <w:sz w:val="24"/>
              </w:rPr>
            </w:pPr>
          </w:p>
        </w:tc>
        <w:tc>
          <w:tcPr>
            <w:tcW w:w="3731" w:type="dxa"/>
            <w:gridSpan w:val="5"/>
            <w:tcBorders>
              <w:top w:val="single" w:color="auto" w:sz="4" w:space="0"/>
              <w:left w:val="single" w:color="auto" w:sz="4" w:space="0"/>
              <w:bottom w:val="single" w:color="auto" w:sz="4" w:space="0"/>
              <w:right w:val="single" w:color="auto" w:sz="8" w:space="0"/>
            </w:tcBorders>
          </w:tcPr>
          <w:p w14:paraId="32872C30">
            <w:pPr>
              <w:rPr>
                <w:rFonts w:ascii="楷体_GB2312" w:hAnsi="楷体" w:eastAsia="楷体_GB2312"/>
                <w:color w:val="FF0000"/>
                <w:sz w:val="24"/>
              </w:rPr>
            </w:pPr>
          </w:p>
        </w:tc>
      </w:tr>
      <w:permEnd w:id="29"/>
      <w:permEnd w:id="30"/>
      <w:permEnd w:id="31"/>
      <w:tr w14:paraId="3C7A59CC">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442" w:hRule="atLeast"/>
          <w:jc w:val="center"/>
        </w:trPr>
        <w:tc>
          <w:tcPr>
            <w:tcW w:w="1307" w:type="dxa"/>
            <w:gridSpan w:val="2"/>
            <w:vMerge w:val="continue"/>
            <w:tcBorders>
              <w:top w:val="single" w:color="auto" w:sz="4" w:space="0"/>
              <w:left w:val="single" w:color="auto" w:sz="8" w:space="0"/>
              <w:bottom w:val="single" w:color="auto" w:sz="4" w:space="0"/>
              <w:right w:val="single" w:color="auto" w:sz="4" w:space="0"/>
            </w:tcBorders>
          </w:tcPr>
          <w:p w14:paraId="5663CC9D">
            <w:pPr>
              <w:rPr>
                <w:rFonts w:ascii="楷体_GB2312" w:hAnsi="楷体" w:eastAsia="楷体_GB2312"/>
                <w:color w:val="FF0000"/>
                <w:sz w:val="24"/>
              </w:rPr>
            </w:pPr>
            <w:permStart w:id="32" w:edGrp="everyone" w:colFirst="1" w:colLast="1"/>
            <w:permStart w:id="33" w:edGrp="everyone" w:colFirst="2" w:colLast="2"/>
            <w:permStart w:id="34" w:edGrp="everyone" w:colFirst="3" w:colLast="3"/>
          </w:p>
        </w:tc>
        <w:tc>
          <w:tcPr>
            <w:tcW w:w="3241" w:type="dxa"/>
            <w:gridSpan w:val="5"/>
            <w:tcBorders>
              <w:top w:val="single" w:color="auto" w:sz="4" w:space="0"/>
              <w:bottom w:val="single" w:color="auto" w:sz="4" w:space="0"/>
              <w:right w:val="single" w:color="auto" w:sz="4" w:space="0"/>
            </w:tcBorders>
          </w:tcPr>
          <w:p w14:paraId="60402DE8">
            <w:pPr>
              <w:rPr>
                <w:rFonts w:ascii="楷体_GB2312" w:hAnsi="楷体" w:eastAsia="楷体_GB2312"/>
                <w:color w:val="FF0000"/>
                <w:sz w:val="24"/>
              </w:rPr>
            </w:pPr>
          </w:p>
        </w:tc>
        <w:tc>
          <w:tcPr>
            <w:tcW w:w="1453" w:type="dxa"/>
            <w:gridSpan w:val="3"/>
            <w:vMerge w:val="continue"/>
            <w:tcBorders>
              <w:top w:val="single" w:color="auto" w:sz="4" w:space="0"/>
              <w:left w:val="single" w:color="auto" w:sz="4" w:space="0"/>
              <w:bottom w:val="single" w:color="auto" w:sz="4" w:space="0"/>
            </w:tcBorders>
          </w:tcPr>
          <w:p w14:paraId="026A17AD">
            <w:pPr>
              <w:rPr>
                <w:rFonts w:ascii="楷体_GB2312" w:hAnsi="楷体" w:eastAsia="楷体_GB2312"/>
                <w:color w:val="FF0000"/>
                <w:sz w:val="24"/>
              </w:rPr>
            </w:pPr>
          </w:p>
        </w:tc>
        <w:tc>
          <w:tcPr>
            <w:tcW w:w="3731" w:type="dxa"/>
            <w:gridSpan w:val="5"/>
            <w:tcBorders>
              <w:top w:val="single" w:color="auto" w:sz="4" w:space="0"/>
              <w:left w:val="single" w:color="auto" w:sz="4" w:space="0"/>
              <w:bottom w:val="single" w:color="auto" w:sz="4" w:space="0"/>
              <w:right w:val="single" w:color="auto" w:sz="8" w:space="0"/>
            </w:tcBorders>
          </w:tcPr>
          <w:p w14:paraId="6EF57C55">
            <w:pPr>
              <w:rPr>
                <w:rFonts w:ascii="楷体_GB2312" w:hAnsi="楷体" w:eastAsia="楷体_GB2312"/>
                <w:color w:val="FF0000"/>
                <w:sz w:val="24"/>
              </w:rPr>
            </w:pPr>
          </w:p>
        </w:tc>
      </w:tr>
      <w:permEnd w:id="32"/>
      <w:permEnd w:id="33"/>
      <w:permEnd w:id="34"/>
      <w:tr w14:paraId="33BCD6AA">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442" w:hRule="atLeast"/>
          <w:jc w:val="center"/>
        </w:trPr>
        <w:tc>
          <w:tcPr>
            <w:tcW w:w="1307" w:type="dxa"/>
            <w:gridSpan w:val="2"/>
            <w:vMerge w:val="continue"/>
            <w:tcBorders>
              <w:top w:val="single" w:color="auto" w:sz="4" w:space="0"/>
              <w:left w:val="single" w:color="auto" w:sz="8" w:space="0"/>
              <w:bottom w:val="single" w:color="auto" w:sz="4" w:space="0"/>
              <w:right w:val="single" w:color="auto" w:sz="4" w:space="0"/>
            </w:tcBorders>
          </w:tcPr>
          <w:p w14:paraId="53735030">
            <w:pPr>
              <w:rPr>
                <w:rFonts w:ascii="楷体_GB2312" w:hAnsi="楷体" w:eastAsia="楷体_GB2312"/>
                <w:color w:val="FF0000"/>
                <w:sz w:val="24"/>
              </w:rPr>
            </w:pPr>
            <w:permStart w:id="35" w:edGrp="everyone" w:colFirst="1" w:colLast="1"/>
            <w:permStart w:id="36" w:edGrp="everyone" w:colFirst="2" w:colLast="2"/>
            <w:permStart w:id="37" w:edGrp="everyone" w:colFirst="3" w:colLast="3"/>
          </w:p>
        </w:tc>
        <w:tc>
          <w:tcPr>
            <w:tcW w:w="3241" w:type="dxa"/>
            <w:gridSpan w:val="5"/>
            <w:tcBorders>
              <w:top w:val="single" w:color="auto" w:sz="4" w:space="0"/>
              <w:bottom w:val="single" w:color="auto" w:sz="4" w:space="0"/>
              <w:right w:val="single" w:color="auto" w:sz="4" w:space="0"/>
            </w:tcBorders>
          </w:tcPr>
          <w:p w14:paraId="103FBF4C">
            <w:pPr>
              <w:rPr>
                <w:rFonts w:ascii="楷体_GB2312" w:hAnsi="楷体" w:eastAsia="楷体_GB2312"/>
                <w:color w:val="FF0000"/>
                <w:sz w:val="24"/>
              </w:rPr>
            </w:pPr>
          </w:p>
        </w:tc>
        <w:tc>
          <w:tcPr>
            <w:tcW w:w="1453" w:type="dxa"/>
            <w:gridSpan w:val="3"/>
            <w:vMerge w:val="continue"/>
            <w:tcBorders>
              <w:top w:val="single" w:color="auto" w:sz="4" w:space="0"/>
              <w:left w:val="single" w:color="auto" w:sz="4" w:space="0"/>
              <w:bottom w:val="single" w:color="auto" w:sz="4" w:space="0"/>
            </w:tcBorders>
          </w:tcPr>
          <w:p w14:paraId="3834662E">
            <w:pPr>
              <w:rPr>
                <w:rFonts w:ascii="楷体_GB2312" w:hAnsi="楷体" w:eastAsia="楷体_GB2312"/>
                <w:color w:val="FF0000"/>
                <w:sz w:val="24"/>
              </w:rPr>
            </w:pPr>
          </w:p>
        </w:tc>
        <w:tc>
          <w:tcPr>
            <w:tcW w:w="3731" w:type="dxa"/>
            <w:gridSpan w:val="5"/>
            <w:tcBorders>
              <w:top w:val="single" w:color="auto" w:sz="4" w:space="0"/>
              <w:left w:val="single" w:color="auto" w:sz="4" w:space="0"/>
              <w:bottom w:val="single" w:color="auto" w:sz="4" w:space="0"/>
              <w:right w:val="single" w:color="auto" w:sz="8" w:space="0"/>
            </w:tcBorders>
          </w:tcPr>
          <w:p w14:paraId="26E49B28">
            <w:pPr>
              <w:rPr>
                <w:rFonts w:ascii="楷体_GB2312" w:hAnsi="楷体" w:eastAsia="楷体_GB2312"/>
                <w:color w:val="FF0000"/>
                <w:sz w:val="24"/>
              </w:rPr>
            </w:pPr>
          </w:p>
        </w:tc>
      </w:tr>
      <w:permEnd w:id="35"/>
      <w:permEnd w:id="36"/>
      <w:permEnd w:id="37"/>
      <w:tr w14:paraId="3B448E04">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442" w:hRule="atLeast"/>
          <w:jc w:val="center"/>
        </w:trPr>
        <w:tc>
          <w:tcPr>
            <w:tcW w:w="1307" w:type="dxa"/>
            <w:gridSpan w:val="2"/>
            <w:vMerge w:val="continue"/>
            <w:tcBorders>
              <w:top w:val="single" w:color="auto" w:sz="4" w:space="0"/>
              <w:left w:val="single" w:color="auto" w:sz="8" w:space="0"/>
              <w:bottom w:val="single" w:color="auto" w:sz="4" w:space="0"/>
              <w:right w:val="single" w:color="auto" w:sz="4" w:space="0"/>
            </w:tcBorders>
          </w:tcPr>
          <w:p w14:paraId="31959F4E">
            <w:pPr>
              <w:rPr>
                <w:rFonts w:ascii="楷体_GB2312" w:hAnsi="楷体" w:eastAsia="楷体_GB2312"/>
                <w:color w:val="000000"/>
                <w:sz w:val="24"/>
              </w:rPr>
            </w:pPr>
            <w:permStart w:id="38" w:edGrp="everyone" w:colFirst="1" w:colLast="1"/>
            <w:permStart w:id="39" w:edGrp="everyone" w:colFirst="2" w:colLast="2"/>
            <w:permStart w:id="40" w:edGrp="everyone" w:colFirst="3" w:colLast="3"/>
          </w:p>
        </w:tc>
        <w:tc>
          <w:tcPr>
            <w:tcW w:w="3241" w:type="dxa"/>
            <w:gridSpan w:val="5"/>
            <w:tcBorders>
              <w:top w:val="single" w:color="auto" w:sz="4" w:space="0"/>
              <w:bottom w:val="single" w:color="auto" w:sz="4" w:space="0"/>
              <w:right w:val="single" w:color="auto" w:sz="4" w:space="0"/>
            </w:tcBorders>
          </w:tcPr>
          <w:p w14:paraId="290041F6">
            <w:pPr>
              <w:rPr>
                <w:rFonts w:ascii="楷体_GB2312" w:hAnsi="楷体" w:eastAsia="楷体_GB2312"/>
                <w:color w:val="000000"/>
                <w:sz w:val="24"/>
              </w:rPr>
            </w:pPr>
          </w:p>
        </w:tc>
        <w:tc>
          <w:tcPr>
            <w:tcW w:w="1453" w:type="dxa"/>
            <w:gridSpan w:val="3"/>
            <w:vMerge w:val="continue"/>
            <w:tcBorders>
              <w:top w:val="single" w:color="auto" w:sz="4" w:space="0"/>
              <w:left w:val="single" w:color="auto" w:sz="4" w:space="0"/>
              <w:bottom w:val="single" w:color="auto" w:sz="4" w:space="0"/>
            </w:tcBorders>
          </w:tcPr>
          <w:p w14:paraId="094DA009">
            <w:pPr>
              <w:rPr>
                <w:rFonts w:ascii="楷体_GB2312" w:hAnsi="楷体" w:eastAsia="楷体_GB2312"/>
                <w:color w:val="000000"/>
                <w:sz w:val="24"/>
              </w:rPr>
            </w:pPr>
          </w:p>
        </w:tc>
        <w:tc>
          <w:tcPr>
            <w:tcW w:w="3731" w:type="dxa"/>
            <w:gridSpan w:val="5"/>
            <w:tcBorders>
              <w:top w:val="single" w:color="auto" w:sz="4" w:space="0"/>
              <w:left w:val="single" w:color="auto" w:sz="4" w:space="0"/>
              <w:bottom w:val="single" w:color="auto" w:sz="4" w:space="0"/>
              <w:right w:val="single" w:color="auto" w:sz="8" w:space="0"/>
            </w:tcBorders>
          </w:tcPr>
          <w:p w14:paraId="2BEFED40">
            <w:pPr>
              <w:rPr>
                <w:rFonts w:ascii="楷体_GB2312" w:hAnsi="楷体" w:eastAsia="楷体_GB2312"/>
                <w:color w:val="000000"/>
                <w:sz w:val="24"/>
              </w:rPr>
            </w:pPr>
          </w:p>
        </w:tc>
      </w:tr>
      <w:permEnd w:id="38"/>
      <w:permEnd w:id="39"/>
      <w:permEnd w:id="40"/>
      <w:tr w14:paraId="7F4FD63B">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442" w:hRule="atLeast"/>
          <w:jc w:val="center"/>
        </w:trPr>
        <w:tc>
          <w:tcPr>
            <w:tcW w:w="1307" w:type="dxa"/>
            <w:gridSpan w:val="2"/>
            <w:vMerge w:val="continue"/>
            <w:tcBorders>
              <w:top w:val="single" w:color="auto" w:sz="4" w:space="0"/>
              <w:left w:val="single" w:color="auto" w:sz="8" w:space="0"/>
              <w:bottom w:val="single" w:color="auto" w:sz="4" w:space="0"/>
              <w:right w:val="single" w:color="auto" w:sz="4" w:space="0"/>
            </w:tcBorders>
          </w:tcPr>
          <w:p w14:paraId="33E04573">
            <w:pPr>
              <w:rPr>
                <w:rFonts w:ascii="楷体_GB2312" w:hAnsi="楷体" w:eastAsia="楷体_GB2312"/>
                <w:color w:val="000000"/>
                <w:sz w:val="24"/>
              </w:rPr>
            </w:pPr>
            <w:permStart w:id="41" w:edGrp="everyone" w:colFirst="1" w:colLast="1"/>
            <w:permStart w:id="42" w:edGrp="everyone" w:colFirst="2" w:colLast="2"/>
            <w:permStart w:id="43" w:edGrp="everyone" w:colFirst="3" w:colLast="3"/>
          </w:p>
        </w:tc>
        <w:tc>
          <w:tcPr>
            <w:tcW w:w="3241" w:type="dxa"/>
            <w:gridSpan w:val="5"/>
            <w:tcBorders>
              <w:top w:val="single" w:color="auto" w:sz="4" w:space="0"/>
              <w:bottom w:val="single" w:color="auto" w:sz="4" w:space="0"/>
              <w:right w:val="single" w:color="auto" w:sz="4" w:space="0"/>
            </w:tcBorders>
          </w:tcPr>
          <w:p w14:paraId="65408C2A">
            <w:pPr>
              <w:rPr>
                <w:rFonts w:ascii="楷体_GB2312" w:hAnsi="楷体" w:eastAsia="楷体_GB2312"/>
                <w:color w:val="000000"/>
                <w:sz w:val="24"/>
              </w:rPr>
            </w:pPr>
          </w:p>
        </w:tc>
        <w:tc>
          <w:tcPr>
            <w:tcW w:w="1453" w:type="dxa"/>
            <w:gridSpan w:val="3"/>
            <w:vMerge w:val="continue"/>
            <w:tcBorders>
              <w:top w:val="single" w:color="auto" w:sz="4" w:space="0"/>
              <w:left w:val="single" w:color="auto" w:sz="4" w:space="0"/>
              <w:bottom w:val="single" w:color="auto" w:sz="4" w:space="0"/>
            </w:tcBorders>
          </w:tcPr>
          <w:p w14:paraId="05344DB4">
            <w:pPr>
              <w:rPr>
                <w:rFonts w:ascii="楷体_GB2312" w:hAnsi="楷体" w:eastAsia="楷体_GB2312"/>
                <w:color w:val="000000"/>
                <w:sz w:val="24"/>
              </w:rPr>
            </w:pPr>
          </w:p>
        </w:tc>
        <w:tc>
          <w:tcPr>
            <w:tcW w:w="3731" w:type="dxa"/>
            <w:gridSpan w:val="5"/>
            <w:tcBorders>
              <w:top w:val="single" w:color="auto" w:sz="4" w:space="0"/>
              <w:left w:val="single" w:color="auto" w:sz="4" w:space="0"/>
              <w:bottom w:val="single" w:color="auto" w:sz="4" w:space="0"/>
              <w:right w:val="single" w:color="auto" w:sz="8" w:space="0"/>
            </w:tcBorders>
          </w:tcPr>
          <w:p w14:paraId="5A39A9DE">
            <w:pPr>
              <w:rPr>
                <w:rFonts w:ascii="楷体_GB2312" w:hAnsi="楷体" w:eastAsia="楷体_GB2312"/>
                <w:color w:val="000000"/>
                <w:sz w:val="24"/>
              </w:rPr>
            </w:pPr>
          </w:p>
        </w:tc>
      </w:tr>
      <w:permEnd w:id="41"/>
      <w:permEnd w:id="42"/>
      <w:permEnd w:id="43"/>
      <w:tr w14:paraId="512DD314">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201" w:hRule="atLeast"/>
          <w:jc w:val="center"/>
        </w:trPr>
        <w:tc>
          <w:tcPr>
            <w:tcW w:w="2747" w:type="dxa"/>
            <w:gridSpan w:val="4"/>
            <w:tcBorders>
              <w:top w:val="single" w:color="auto" w:sz="4" w:space="0"/>
              <w:left w:val="single" w:color="auto" w:sz="8" w:space="0"/>
              <w:bottom w:val="single" w:color="auto" w:sz="4" w:space="0"/>
              <w:right w:val="single" w:color="auto" w:sz="4" w:space="0"/>
            </w:tcBorders>
          </w:tcPr>
          <w:p w14:paraId="29DCCAD7">
            <w:pPr>
              <w:spacing w:line="400" w:lineRule="exact"/>
              <w:jc w:val="center"/>
              <w:rPr>
                <w:rFonts w:ascii="楷体_GB2312" w:hAnsi="楷体" w:eastAsia="楷体_GB2312"/>
                <w:color w:val="000000"/>
                <w:sz w:val="24"/>
              </w:rPr>
            </w:pPr>
            <w:r>
              <w:rPr>
                <w:rFonts w:hint="eastAsia" w:ascii="楷体_GB2312" w:hAnsi="楷体" w:eastAsia="楷体_GB2312"/>
                <w:color w:val="000000"/>
                <w:sz w:val="24"/>
              </w:rPr>
              <w:t>证书名称</w:t>
            </w:r>
          </w:p>
        </w:tc>
        <w:tc>
          <w:tcPr>
            <w:tcW w:w="2281" w:type="dxa"/>
            <w:gridSpan w:val="4"/>
            <w:tcBorders>
              <w:top w:val="single" w:color="auto" w:sz="4" w:space="0"/>
              <w:left w:val="single" w:color="auto" w:sz="4" w:space="0"/>
              <w:bottom w:val="single" w:color="auto" w:sz="4" w:space="0"/>
              <w:right w:val="single" w:color="auto" w:sz="4" w:space="0"/>
            </w:tcBorders>
          </w:tcPr>
          <w:p w14:paraId="1FADB011">
            <w:pPr>
              <w:spacing w:line="400" w:lineRule="exact"/>
              <w:jc w:val="center"/>
              <w:rPr>
                <w:rFonts w:ascii="楷体_GB2312" w:hAnsi="楷体" w:eastAsia="楷体_GB2312"/>
                <w:color w:val="000000"/>
                <w:sz w:val="24"/>
              </w:rPr>
            </w:pPr>
            <w:r>
              <w:rPr>
                <w:rFonts w:hint="eastAsia" w:ascii="楷体_GB2312" w:hAnsi="楷体" w:eastAsia="楷体_GB2312"/>
                <w:color w:val="000000"/>
                <w:sz w:val="24"/>
              </w:rPr>
              <w:t>证书编号</w:t>
            </w:r>
          </w:p>
        </w:tc>
        <w:tc>
          <w:tcPr>
            <w:tcW w:w="2352" w:type="dxa"/>
            <w:gridSpan w:val="5"/>
            <w:tcBorders>
              <w:top w:val="single" w:color="auto" w:sz="4" w:space="0"/>
              <w:left w:val="single" w:color="auto" w:sz="4" w:space="0"/>
              <w:bottom w:val="single" w:color="auto" w:sz="4" w:space="0"/>
              <w:right w:val="single" w:color="auto" w:sz="4" w:space="0"/>
            </w:tcBorders>
          </w:tcPr>
          <w:p w14:paraId="20ED7557">
            <w:pPr>
              <w:spacing w:line="400" w:lineRule="exact"/>
              <w:jc w:val="center"/>
              <w:rPr>
                <w:rFonts w:ascii="楷体_GB2312" w:hAnsi="楷体" w:eastAsia="楷体_GB2312"/>
                <w:color w:val="000000"/>
                <w:sz w:val="24"/>
              </w:rPr>
            </w:pPr>
            <w:r>
              <w:rPr>
                <w:rFonts w:hint="eastAsia" w:ascii="楷体_GB2312" w:hAnsi="楷体" w:eastAsia="楷体_GB2312"/>
                <w:color w:val="000000"/>
                <w:sz w:val="24"/>
              </w:rPr>
              <w:t>发证时间</w:t>
            </w:r>
          </w:p>
        </w:tc>
        <w:tc>
          <w:tcPr>
            <w:tcW w:w="2352" w:type="dxa"/>
            <w:gridSpan w:val="2"/>
            <w:tcBorders>
              <w:top w:val="single" w:color="auto" w:sz="4" w:space="0"/>
              <w:left w:val="single" w:color="auto" w:sz="4" w:space="0"/>
              <w:bottom w:val="single" w:color="auto" w:sz="4" w:space="0"/>
              <w:right w:val="single" w:color="auto" w:sz="8" w:space="0"/>
            </w:tcBorders>
          </w:tcPr>
          <w:p w14:paraId="5D49615B">
            <w:pPr>
              <w:spacing w:line="400" w:lineRule="exact"/>
              <w:jc w:val="center"/>
              <w:rPr>
                <w:rFonts w:ascii="楷体_GB2312" w:hAnsi="楷体" w:eastAsia="楷体_GB2312"/>
                <w:color w:val="000000"/>
                <w:sz w:val="24"/>
              </w:rPr>
            </w:pPr>
            <w:r>
              <w:rPr>
                <w:rFonts w:hint="eastAsia" w:ascii="楷体_GB2312" w:hAnsi="楷体" w:eastAsia="楷体_GB2312"/>
                <w:color w:val="000000"/>
                <w:sz w:val="24"/>
              </w:rPr>
              <w:t>有效期至</w:t>
            </w:r>
          </w:p>
        </w:tc>
      </w:tr>
      <w:tr w14:paraId="405BFC61">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199" w:hRule="atLeast"/>
          <w:jc w:val="center"/>
        </w:trPr>
        <w:tc>
          <w:tcPr>
            <w:tcW w:w="2747" w:type="dxa"/>
            <w:gridSpan w:val="4"/>
            <w:tcBorders>
              <w:top w:val="single" w:color="auto" w:sz="4" w:space="0"/>
              <w:left w:val="single" w:color="auto" w:sz="8" w:space="0"/>
              <w:bottom w:val="single" w:color="auto" w:sz="4" w:space="0"/>
              <w:right w:val="single" w:color="auto" w:sz="4" w:space="0"/>
            </w:tcBorders>
          </w:tcPr>
          <w:p w14:paraId="7AEC6784">
            <w:pPr>
              <w:spacing w:line="400" w:lineRule="exact"/>
              <w:jc w:val="center"/>
              <w:rPr>
                <w:rFonts w:ascii="楷体_GB2312" w:hAnsi="楷体" w:eastAsia="楷体_GB2312"/>
                <w:color w:val="000000"/>
                <w:sz w:val="24"/>
              </w:rPr>
            </w:pPr>
            <w:permStart w:id="44" w:edGrp="everyone" w:colFirst="0" w:colLast="0"/>
            <w:permStart w:id="45" w:edGrp="everyone" w:colFirst="1" w:colLast="1"/>
            <w:permStart w:id="46" w:edGrp="everyone" w:colFirst="2" w:colLast="2"/>
            <w:permStart w:id="47" w:edGrp="everyone" w:colFirst="3" w:colLast="3"/>
          </w:p>
        </w:tc>
        <w:tc>
          <w:tcPr>
            <w:tcW w:w="2281" w:type="dxa"/>
            <w:gridSpan w:val="4"/>
            <w:tcBorders>
              <w:top w:val="single" w:color="auto" w:sz="4" w:space="0"/>
              <w:left w:val="single" w:color="auto" w:sz="4" w:space="0"/>
              <w:bottom w:val="single" w:color="auto" w:sz="4" w:space="0"/>
              <w:right w:val="single" w:color="auto" w:sz="4" w:space="0"/>
            </w:tcBorders>
          </w:tcPr>
          <w:p w14:paraId="3D0184B9">
            <w:pPr>
              <w:spacing w:line="400" w:lineRule="exact"/>
              <w:rPr>
                <w:rFonts w:ascii="楷体_GB2312" w:hAnsi="楷体" w:eastAsia="楷体_GB2312"/>
                <w:color w:val="000000"/>
                <w:sz w:val="24"/>
              </w:rPr>
            </w:pPr>
          </w:p>
        </w:tc>
        <w:tc>
          <w:tcPr>
            <w:tcW w:w="2352" w:type="dxa"/>
            <w:gridSpan w:val="5"/>
            <w:tcBorders>
              <w:top w:val="single" w:color="auto" w:sz="4" w:space="0"/>
              <w:left w:val="single" w:color="auto" w:sz="4" w:space="0"/>
              <w:bottom w:val="single" w:color="auto" w:sz="4" w:space="0"/>
              <w:right w:val="single" w:color="auto" w:sz="4" w:space="0"/>
            </w:tcBorders>
          </w:tcPr>
          <w:p w14:paraId="6F261A13">
            <w:pPr>
              <w:spacing w:line="400" w:lineRule="exact"/>
              <w:rPr>
                <w:rFonts w:ascii="楷体_GB2312" w:hAnsi="楷体" w:eastAsia="楷体_GB2312"/>
                <w:color w:val="000000"/>
                <w:sz w:val="24"/>
              </w:rPr>
            </w:pPr>
          </w:p>
        </w:tc>
        <w:tc>
          <w:tcPr>
            <w:tcW w:w="2352" w:type="dxa"/>
            <w:gridSpan w:val="2"/>
            <w:tcBorders>
              <w:top w:val="single" w:color="auto" w:sz="4" w:space="0"/>
              <w:left w:val="single" w:color="auto" w:sz="4" w:space="0"/>
              <w:bottom w:val="single" w:color="auto" w:sz="4" w:space="0"/>
              <w:right w:val="single" w:color="auto" w:sz="8" w:space="0"/>
            </w:tcBorders>
          </w:tcPr>
          <w:p w14:paraId="7E65F0B7">
            <w:pPr>
              <w:spacing w:line="400" w:lineRule="exact"/>
              <w:rPr>
                <w:rFonts w:ascii="楷体_GB2312" w:hAnsi="楷体" w:eastAsia="楷体_GB2312"/>
                <w:color w:val="000000"/>
                <w:sz w:val="24"/>
              </w:rPr>
            </w:pPr>
          </w:p>
        </w:tc>
      </w:tr>
      <w:permEnd w:id="44"/>
      <w:permEnd w:id="45"/>
      <w:permEnd w:id="46"/>
      <w:permEnd w:id="47"/>
      <w:tr w14:paraId="4B8B92B5">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199" w:hRule="atLeast"/>
          <w:jc w:val="center"/>
        </w:trPr>
        <w:tc>
          <w:tcPr>
            <w:tcW w:w="2747" w:type="dxa"/>
            <w:gridSpan w:val="4"/>
            <w:tcBorders>
              <w:top w:val="single" w:color="auto" w:sz="4" w:space="0"/>
              <w:left w:val="single" w:color="auto" w:sz="8" w:space="0"/>
              <w:bottom w:val="single" w:color="auto" w:sz="4" w:space="0"/>
              <w:right w:val="single" w:color="auto" w:sz="4" w:space="0"/>
            </w:tcBorders>
          </w:tcPr>
          <w:p w14:paraId="27B1C2A2">
            <w:pPr>
              <w:spacing w:line="400" w:lineRule="exact"/>
              <w:jc w:val="center"/>
              <w:rPr>
                <w:rFonts w:ascii="楷体_GB2312" w:hAnsi="楷体" w:eastAsia="楷体_GB2312"/>
                <w:color w:val="000000"/>
                <w:sz w:val="24"/>
              </w:rPr>
            </w:pPr>
            <w:permStart w:id="48" w:edGrp="everyone" w:colFirst="0" w:colLast="0"/>
            <w:permStart w:id="49" w:edGrp="everyone" w:colFirst="1" w:colLast="1"/>
            <w:permStart w:id="50" w:edGrp="everyone" w:colFirst="2" w:colLast="2"/>
            <w:permStart w:id="51" w:edGrp="everyone" w:colFirst="3" w:colLast="3"/>
          </w:p>
        </w:tc>
        <w:tc>
          <w:tcPr>
            <w:tcW w:w="2281" w:type="dxa"/>
            <w:gridSpan w:val="4"/>
            <w:tcBorders>
              <w:top w:val="single" w:color="auto" w:sz="4" w:space="0"/>
              <w:left w:val="single" w:color="auto" w:sz="4" w:space="0"/>
              <w:bottom w:val="single" w:color="auto" w:sz="4" w:space="0"/>
              <w:right w:val="single" w:color="auto" w:sz="4" w:space="0"/>
            </w:tcBorders>
          </w:tcPr>
          <w:p w14:paraId="6A3B4CC4">
            <w:pPr>
              <w:spacing w:line="400" w:lineRule="exact"/>
              <w:rPr>
                <w:rFonts w:ascii="楷体_GB2312" w:hAnsi="楷体" w:eastAsia="楷体_GB2312"/>
                <w:color w:val="000000"/>
                <w:sz w:val="24"/>
              </w:rPr>
            </w:pPr>
          </w:p>
        </w:tc>
        <w:tc>
          <w:tcPr>
            <w:tcW w:w="2352" w:type="dxa"/>
            <w:gridSpan w:val="5"/>
            <w:tcBorders>
              <w:top w:val="single" w:color="auto" w:sz="4" w:space="0"/>
              <w:left w:val="single" w:color="auto" w:sz="4" w:space="0"/>
              <w:bottom w:val="single" w:color="auto" w:sz="4" w:space="0"/>
              <w:right w:val="single" w:color="auto" w:sz="4" w:space="0"/>
            </w:tcBorders>
          </w:tcPr>
          <w:p w14:paraId="35868690">
            <w:pPr>
              <w:spacing w:line="400" w:lineRule="exact"/>
              <w:rPr>
                <w:rFonts w:ascii="楷体_GB2312" w:hAnsi="楷体" w:eastAsia="楷体_GB2312"/>
                <w:color w:val="000000"/>
                <w:sz w:val="24"/>
              </w:rPr>
            </w:pPr>
          </w:p>
        </w:tc>
        <w:tc>
          <w:tcPr>
            <w:tcW w:w="2352" w:type="dxa"/>
            <w:gridSpan w:val="2"/>
            <w:tcBorders>
              <w:top w:val="single" w:color="auto" w:sz="4" w:space="0"/>
              <w:left w:val="single" w:color="auto" w:sz="4" w:space="0"/>
              <w:bottom w:val="single" w:color="auto" w:sz="4" w:space="0"/>
              <w:right w:val="single" w:color="auto" w:sz="8" w:space="0"/>
            </w:tcBorders>
          </w:tcPr>
          <w:p w14:paraId="1444F68A">
            <w:pPr>
              <w:spacing w:line="400" w:lineRule="exact"/>
              <w:rPr>
                <w:rFonts w:ascii="楷体_GB2312" w:hAnsi="楷体" w:eastAsia="楷体_GB2312"/>
                <w:color w:val="000000"/>
                <w:sz w:val="24"/>
              </w:rPr>
            </w:pPr>
          </w:p>
        </w:tc>
      </w:tr>
      <w:permEnd w:id="48"/>
      <w:permEnd w:id="49"/>
      <w:permEnd w:id="50"/>
      <w:permEnd w:id="51"/>
      <w:tr w14:paraId="2D4755AF">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199" w:hRule="atLeast"/>
          <w:jc w:val="center"/>
        </w:trPr>
        <w:tc>
          <w:tcPr>
            <w:tcW w:w="2747" w:type="dxa"/>
            <w:gridSpan w:val="4"/>
            <w:tcBorders>
              <w:top w:val="single" w:color="auto" w:sz="4" w:space="0"/>
              <w:left w:val="single" w:color="auto" w:sz="8" w:space="0"/>
              <w:bottom w:val="single" w:color="auto" w:sz="4" w:space="0"/>
              <w:right w:val="single" w:color="auto" w:sz="4" w:space="0"/>
            </w:tcBorders>
          </w:tcPr>
          <w:p w14:paraId="38FFB978">
            <w:pPr>
              <w:spacing w:line="400" w:lineRule="exact"/>
              <w:jc w:val="center"/>
              <w:rPr>
                <w:rFonts w:ascii="楷体_GB2312" w:hAnsi="楷体" w:eastAsia="楷体_GB2312"/>
                <w:color w:val="000000"/>
                <w:sz w:val="24"/>
              </w:rPr>
            </w:pPr>
            <w:permStart w:id="52" w:edGrp="everyone" w:colFirst="0" w:colLast="0"/>
            <w:permStart w:id="53" w:edGrp="everyone" w:colFirst="1" w:colLast="1"/>
            <w:permStart w:id="54" w:edGrp="everyone" w:colFirst="2" w:colLast="2"/>
            <w:permStart w:id="55" w:edGrp="everyone" w:colFirst="3" w:colLast="3"/>
          </w:p>
        </w:tc>
        <w:tc>
          <w:tcPr>
            <w:tcW w:w="2281" w:type="dxa"/>
            <w:gridSpan w:val="4"/>
            <w:tcBorders>
              <w:top w:val="single" w:color="auto" w:sz="4" w:space="0"/>
              <w:left w:val="single" w:color="auto" w:sz="4" w:space="0"/>
              <w:bottom w:val="single" w:color="auto" w:sz="4" w:space="0"/>
              <w:right w:val="single" w:color="auto" w:sz="4" w:space="0"/>
            </w:tcBorders>
          </w:tcPr>
          <w:p w14:paraId="3008059C">
            <w:pPr>
              <w:spacing w:line="400" w:lineRule="exact"/>
              <w:rPr>
                <w:rFonts w:ascii="楷体_GB2312" w:hAnsi="楷体" w:eastAsia="楷体_GB2312"/>
                <w:color w:val="000000"/>
                <w:sz w:val="24"/>
              </w:rPr>
            </w:pPr>
          </w:p>
        </w:tc>
        <w:tc>
          <w:tcPr>
            <w:tcW w:w="2352" w:type="dxa"/>
            <w:gridSpan w:val="5"/>
            <w:tcBorders>
              <w:top w:val="single" w:color="auto" w:sz="4" w:space="0"/>
              <w:left w:val="single" w:color="auto" w:sz="4" w:space="0"/>
              <w:bottom w:val="single" w:color="auto" w:sz="4" w:space="0"/>
              <w:right w:val="single" w:color="auto" w:sz="4" w:space="0"/>
            </w:tcBorders>
          </w:tcPr>
          <w:p w14:paraId="4B061EB9">
            <w:pPr>
              <w:spacing w:line="400" w:lineRule="exact"/>
              <w:rPr>
                <w:rFonts w:ascii="楷体_GB2312" w:hAnsi="楷体" w:eastAsia="楷体_GB2312"/>
                <w:color w:val="000000"/>
                <w:sz w:val="24"/>
              </w:rPr>
            </w:pPr>
          </w:p>
        </w:tc>
        <w:tc>
          <w:tcPr>
            <w:tcW w:w="2352" w:type="dxa"/>
            <w:gridSpan w:val="2"/>
            <w:tcBorders>
              <w:top w:val="single" w:color="auto" w:sz="4" w:space="0"/>
              <w:left w:val="single" w:color="auto" w:sz="4" w:space="0"/>
              <w:bottom w:val="single" w:color="auto" w:sz="4" w:space="0"/>
              <w:right w:val="single" w:color="auto" w:sz="8" w:space="0"/>
            </w:tcBorders>
          </w:tcPr>
          <w:p w14:paraId="7BC8DB21">
            <w:pPr>
              <w:spacing w:line="400" w:lineRule="exact"/>
              <w:rPr>
                <w:rFonts w:ascii="楷体_GB2312" w:hAnsi="楷体" w:eastAsia="楷体_GB2312"/>
                <w:color w:val="000000"/>
                <w:sz w:val="24"/>
              </w:rPr>
            </w:pPr>
          </w:p>
        </w:tc>
      </w:tr>
      <w:permEnd w:id="52"/>
      <w:permEnd w:id="53"/>
      <w:permEnd w:id="54"/>
      <w:permEnd w:id="55"/>
      <w:tr w14:paraId="4BC086B0">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288" w:hRule="atLeast"/>
          <w:jc w:val="center"/>
        </w:trPr>
        <w:tc>
          <w:tcPr>
            <w:tcW w:w="9732" w:type="dxa"/>
            <w:gridSpan w:val="15"/>
            <w:tcBorders>
              <w:top w:val="single" w:color="auto" w:sz="4" w:space="0"/>
              <w:left w:val="single" w:color="auto" w:sz="8" w:space="0"/>
              <w:bottom w:val="single" w:color="auto" w:sz="4" w:space="0"/>
              <w:right w:val="single" w:color="auto" w:sz="8" w:space="0"/>
            </w:tcBorders>
          </w:tcPr>
          <w:p w14:paraId="6C7967E2">
            <w:pPr>
              <w:rPr>
                <w:rFonts w:ascii="楷体_GB2312" w:hAnsi="楷体" w:eastAsia="楷体_GB2312"/>
                <w:color w:val="000000"/>
                <w:sz w:val="24"/>
              </w:rPr>
            </w:pPr>
            <w:permStart w:id="56" w:edGrp="everyone" w:colFirst="0" w:colLast="0"/>
            <w:r>
              <w:rPr>
                <w:rFonts w:hint="eastAsia" w:ascii="楷体_GB2312" w:hAnsi="楷体" w:eastAsia="楷体_GB2312"/>
                <w:color w:val="000000"/>
                <w:sz w:val="24"/>
              </w:rPr>
              <w:t xml:space="preserve">附件： </w:t>
            </w:r>
          </w:p>
        </w:tc>
      </w:tr>
      <w:permEnd w:id="56"/>
      <w:tr w14:paraId="1A7FB26E">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363" w:hRule="atLeast"/>
          <w:jc w:val="center"/>
        </w:trPr>
        <w:tc>
          <w:tcPr>
            <w:tcW w:w="1901" w:type="dxa"/>
            <w:gridSpan w:val="3"/>
            <w:tcBorders>
              <w:top w:val="single" w:color="auto" w:sz="4" w:space="0"/>
              <w:left w:val="single" w:color="auto" w:sz="8" w:space="0"/>
              <w:right w:val="single" w:color="auto" w:sz="8" w:space="0"/>
            </w:tcBorders>
            <w:vAlign w:val="center"/>
          </w:tcPr>
          <w:p w14:paraId="049491BC">
            <w:pPr>
              <w:jc w:val="center"/>
              <w:rPr>
                <w:rFonts w:ascii="楷体_GB2312" w:hAnsi="楷体" w:eastAsia="楷体_GB2312"/>
                <w:color w:val="000000"/>
                <w:sz w:val="24"/>
              </w:rPr>
            </w:pPr>
            <w:r>
              <w:rPr>
                <w:rFonts w:hint="eastAsia" w:ascii="楷体_GB2312" w:hAnsi="楷体" w:eastAsia="楷体_GB2312"/>
                <w:color w:val="000000"/>
                <w:sz w:val="24"/>
              </w:rPr>
              <w:t>类别</w:t>
            </w:r>
          </w:p>
        </w:tc>
        <w:tc>
          <w:tcPr>
            <w:tcW w:w="1633" w:type="dxa"/>
            <w:gridSpan w:val="2"/>
            <w:tcBorders>
              <w:top w:val="single" w:color="auto" w:sz="4" w:space="0"/>
              <w:left w:val="single" w:color="auto" w:sz="8" w:space="0"/>
              <w:right w:val="single" w:color="auto" w:sz="8" w:space="0"/>
            </w:tcBorders>
            <w:vAlign w:val="center"/>
          </w:tcPr>
          <w:p w14:paraId="572DD271">
            <w:pPr>
              <w:jc w:val="center"/>
              <w:rPr>
                <w:rFonts w:ascii="楷体_GB2312" w:hAnsi="楷体" w:eastAsia="楷体_GB2312"/>
                <w:color w:val="000000"/>
                <w:sz w:val="24"/>
              </w:rPr>
            </w:pPr>
            <w:r>
              <w:rPr>
                <w:rFonts w:hint="eastAsia" w:ascii="楷体_GB2312" w:hAnsi="楷体" w:eastAsia="楷体_GB2312"/>
                <w:color w:val="000000"/>
                <w:sz w:val="24"/>
              </w:rPr>
              <w:t>详细分类</w:t>
            </w:r>
          </w:p>
        </w:tc>
        <w:tc>
          <w:tcPr>
            <w:tcW w:w="3296" w:type="dxa"/>
            <w:gridSpan w:val="6"/>
            <w:tcBorders>
              <w:top w:val="single" w:color="auto" w:sz="4" w:space="0"/>
              <w:left w:val="single" w:color="auto" w:sz="8" w:space="0"/>
              <w:right w:val="single" w:color="auto" w:sz="8" w:space="0"/>
            </w:tcBorders>
          </w:tcPr>
          <w:p w14:paraId="45C02BD0">
            <w:pPr>
              <w:jc w:val="center"/>
              <w:rPr>
                <w:rFonts w:ascii="楷体_GB2312" w:hAnsi="楷体" w:eastAsia="楷体_GB2312"/>
                <w:color w:val="000000"/>
                <w:sz w:val="24"/>
              </w:rPr>
            </w:pPr>
            <w:r>
              <w:rPr>
                <w:rFonts w:hint="eastAsia" w:ascii="楷体_GB2312" w:hAnsi="楷体" w:eastAsia="楷体_GB2312"/>
                <w:color w:val="000000"/>
                <w:sz w:val="24"/>
              </w:rPr>
              <w:t>必报资料</w:t>
            </w:r>
          </w:p>
        </w:tc>
        <w:tc>
          <w:tcPr>
            <w:tcW w:w="2902" w:type="dxa"/>
            <w:gridSpan w:val="4"/>
            <w:tcBorders>
              <w:top w:val="single" w:color="auto" w:sz="4" w:space="0"/>
              <w:left w:val="single" w:color="auto" w:sz="8" w:space="0"/>
              <w:right w:val="single" w:color="auto" w:sz="8" w:space="0"/>
            </w:tcBorders>
          </w:tcPr>
          <w:p w14:paraId="3AFBBDE7">
            <w:pPr>
              <w:jc w:val="center"/>
              <w:rPr>
                <w:rFonts w:ascii="楷体_GB2312" w:hAnsi="楷体" w:eastAsia="楷体_GB2312"/>
                <w:color w:val="000000"/>
                <w:sz w:val="24"/>
              </w:rPr>
            </w:pPr>
            <w:r>
              <w:rPr>
                <w:rFonts w:hint="eastAsia" w:ascii="楷体_GB2312" w:hAnsi="楷体" w:eastAsia="楷体_GB2312"/>
                <w:color w:val="000000"/>
                <w:sz w:val="24"/>
              </w:rPr>
              <w:t>选报材料</w:t>
            </w:r>
          </w:p>
        </w:tc>
      </w:tr>
      <w:tr w14:paraId="1213B43C">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363" w:hRule="atLeast"/>
          <w:jc w:val="center"/>
        </w:trPr>
        <w:tc>
          <w:tcPr>
            <w:tcW w:w="1901" w:type="dxa"/>
            <w:gridSpan w:val="3"/>
            <w:vMerge w:val="restart"/>
            <w:tcBorders>
              <w:top w:val="single" w:color="auto" w:sz="4" w:space="0"/>
              <w:left w:val="single" w:color="auto" w:sz="8" w:space="0"/>
              <w:right w:val="single" w:color="auto" w:sz="8" w:space="0"/>
            </w:tcBorders>
            <w:vAlign w:val="center"/>
          </w:tcPr>
          <w:p w14:paraId="7C74BB3C">
            <w:pPr>
              <w:jc w:val="center"/>
              <w:rPr>
                <w:rFonts w:ascii="楷体_GB2312" w:hAnsi="楷体" w:eastAsia="楷体_GB2312"/>
                <w:color w:val="000000"/>
                <w:sz w:val="24"/>
              </w:rPr>
            </w:pPr>
            <w:r>
              <w:rPr>
                <w:rFonts w:hint="eastAsia" w:eastAsia="楷体_GB2312" w:cs="楷体_GB2312"/>
                <w:sz w:val="24"/>
                <w:lang w:bidi="ar"/>
              </w:rPr>
              <w:t>中药材、中药饮片、中药提取物</w:t>
            </w:r>
          </w:p>
        </w:tc>
        <w:tc>
          <w:tcPr>
            <w:tcW w:w="1633" w:type="dxa"/>
            <w:gridSpan w:val="2"/>
            <w:tcBorders>
              <w:top w:val="single" w:color="auto" w:sz="4" w:space="0"/>
              <w:left w:val="single" w:color="auto" w:sz="8" w:space="0"/>
              <w:right w:val="single" w:color="auto" w:sz="8" w:space="0"/>
            </w:tcBorders>
            <w:vAlign w:val="center"/>
          </w:tcPr>
          <w:p w14:paraId="07A9364E">
            <w:pPr>
              <w:jc w:val="center"/>
              <w:rPr>
                <w:rFonts w:ascii="楷体_GB2312" w:hAnsi="楷体" w:eastAsia="楷体_GB2312"/>
                <w:color w:val="000000"/>
                <w:sz w:val="24"/>
              </w:rPr>
            </w:pPr>
            <w:r>
              <w:rPr>
                <w:rFonts w:hint="eastAsia" w:eastAsia="楷体_GB2312"/>
                <w:sz w:val="24"/>
                <w:szCs w:val="24"/>
                <w:highlight w:val="none"/>
                <w:u w:val="single"/>
                <w:lang w:val="en-US" w:eastAsia="zh-CN"/>
              </w:rPr>
              <w:t>中药材产地合作社/中药材产地种植公司/中药材购销公司</w:t>
            </w:r>
          </w:p>
        </w:tc>
        <w:tc>
          <w:tcPr>
            <w:tcW w:w="3296" w:type="dxa"/>
            <w:gridSpan w:val="6"/>
            <w:tcBorders>
              <w:top w:val="single" w:color="auto" w:sz="4" w:space="0"/>
              <w:left w:val="single" w:color="auto" w:sz="8" w:space="0"/>
              <w:right w:val="single" w:color="auto" w:sz="8" w:space="0"/>
            </w:tcBorders>
            <w:vAlign w:val="center"/>
          </w:tcPr>
          <w:p w14:paraId="725C455E">
            <w:pPr>
              <w:pStyle w:val="11"/>
              <w:numPr>
                <w:ilvl w:val="0"/>
                <w:numId w:val="1"/>
              </w:numPr>
              <w:ind w:left="0" w:firstLine="0" w:firstLineChars="0"/>
              <w:rPr>
                <w:rFonts w:eastAsia="楷体_GB2312"/>
                <w:sz w:val="24"/>
                <w:szCs w:val="24"/>
                <w:highlight w:val="none"/>
                <w:u w:val="single"/>
                <w:lang w:bidi="ar"/>
              </w:rPr>
            </w:pPr>
            <w:r>
              <w:rPr>
                <w:rFonts w:hint="eastAsia" w:ascii="楷体" w:hAnsi="楷体" w:eastAsia="楷体" w:cs="楷体_GB2312"/>
                <w:sz w:val="24"/>
                <w:szCs w:val="24"/>
                <w:lang w:eastAsia="zh-CN" w:bidi="ar"/>
              </w:rPr>
              <w:t>□</w:t>
            </w:r>
            <w:r>
              <w:rPr>
                <w:rFonts w:eastAsia="楷体_GB2312"/>
                <w:sz w:val="24"/>
                <w:szCs w:val="24"/>
                <w:highlight w:val="none"/>
                <w:u w:val="single"/>
                <w:lang w:bidi="ar"/>
              </w:rPr>
              <w:t>《营业执照》副本</w:t>
            </w:r>
          </w:p>
          <w:p w14:paraId="235F076B">
            <w:pPr>
              <w:pStyle w:val="11"/>
              <w:numPr>
                <w:ilvl w:val="0"/>
                <w:numId w:val="1"/>
              </w:numPr>
              <w:ind w:left="0" w:firstLine="0" w:firstLineChars="0"/>
              <w:rPr>
                <w:rFonts w:eastAsia="楷体_GB2312"/>
                <w:sz w:val="24"/>
                <w:szCs w:val="24"/>
                <w:highlight w:val="none"/>
                <w:u w:val="single"/>
                <w:lang w:bidi="ar"/>
              </w:rPr>
            </w:pPr>
            <w:r>
              <w:rPr>
                <w:rFonts w:hint="eastAsia" w:ascii="楷体" w:hAnsi="楷体" w:eastAsia="楷体" w:cs="楷体_GB2312"/>
                <w:sz w:val="24"/>
                <w:szCs w:val="24"/>
                <w:lang w:eastAsia="zh-CN" w:bidi="ar"/>
              </w:rPr>
              <w:t>□</w:t>
            </w:r>
            <w:r>
              <w:rPr>
                <w:rFonts w:eastAsia="楷体_GB2312"/>
                <w:sz w:val="24"/>
                <w:szCs w:val="24"/>
                <w:highlight w:val="none"/>
                <w:u w:val="single"/>
                <w:lang w:bidi="ar"/>
              </w:rPr>
              <w:t>销售人员法人授权委托书及身份</w:t>
            </w:r>
            <w:r>
              <w:rPr>
                <w:rFonts w:hint="eastAsia" w:eastAsia="楷体_GB2312"/>
                <w:sz w:val="24"/>
                <w:szCs w:val="24"/>
                <w:highlight w:val="none"/>
                <w:u w:val="single"/>
                <w:lang w:val="en-US" w:eastAsia="zh-CN" w:bidi="ar"/>
              </w:rPr>
              <w:t>证明</w:t>
            </w:r>
          </w:p>
          <w:p w14:paraId="1F78AD51">
            <w:pPr>
              <w:pStyle w:val="11"/>
              <w:numPr>
                <w:ilvl w:val="0"/>
                <w:numId w:val="1"/>
              </w:numPr>
              <w:ind w:left="0" w:firstLine="0" w:firstLineChars="0"/>
              <w:rPr>
                <w:rFonts w:hint="default" w:eastAsia="楷体_GB2312"/>
                <w:sz w:val="24"/>
                <w:szCs w:val="24"/>
                <w:highlight w:val="none"/>
                <w:u w:val="single"/>
                <w:lang w:bidi="ar"/>
              </w:rPr>
            </w:pPr>
            <w:r>
              <w:rPr>
                <w:rFonts w:hint="eastAsia" w:ascii="楷体" w:hAnsi="楷体" w:eastAsia="楷体" w:cs="楷体_GB2312"/>
                <w:sz w:val="24"/>
                <w:szCs w:val="24"/>
                <w:lang w:eastAsia="zh-CN" w:bidi="ar"/>
              </w:rPr>
              <w:t>□</w:t>
            </w:r>
            <w:r>
              <w:rPr>
                <w:rFonts w:eastAsia="楷体_GB2312"/>
                <w:sz w:val="24"/>
                <w:szCs w:val="24"/>
                <w:highlight w:val="none"/>
                <w:u w:val="single"/>
                <w:lang w:bidi="ar"/>
              </w:rPr>
              <w:t>进口药材通关单（进口药材）</w:t>
            </w:r>
          </w:p>
          <w:p w14:paraId="10FD1B46">
            <w:pPr>
              <w:pStyle w:val="11"/>
              <w:numPr>
                <w:ilvl w:val="0"/>
                <w:numId w:val="1"/>
              </w:numPr>
              <w:ind w:left="0" w:firstLine="0" w:firstLineChars="0"/>
              <w:rPr>
                <w:rFonts w:hint="default" w:eastAsia="楷体_GB2312"/>
                <w:sz w:val="24"/>
                <w:szCs w:val="24"/>
                <w:highlight w:val="none"/>
                <w:u w:val="single"/>
                <w:lang w:bidi="ar"/>
              </w:rPr>
            </w:pPr>
            <w:r>
              <w:rPr>
                <w:rFonts w:hint="eastAsia" w:ascii="楷体" w:hAnsi="楷体" w:eastAsia="楷体" w:cs="楷体_GB2312"/>
                <w:sz w:val="24"/>
                <w:szCs w:val="24"/>
                <w:lang w:eastAsia="zh-CN" w:bidi="ar"/>
              </w:rPr>
              <w:t>□</w:t>
            </w:r>
            <w:r>
              <w:rPr>
                <w:rFonts w:hint="default" w:eastAsia="楷体_GB2312"/>
                <w:sz w:val="24"/>
                <w:szCs w:val="24"/>
                <w:highlight w:val="none"/>
                <w:u w:val="single"/>
                <w:lang w:val="en-US" w:eastAsia="zh-CN" w:bidi="ar"/>
              </w:rPr>
              <w:t>经口岸药品检验机构出具的进口药材检验报告书复印件（进口药材）</w:t>
            </w:r>
          </w:p>
          <w:p w14:paraId="462A849B">
            <w:pPr>
              <w:pStyle w:val="11"/>
              <w:numPr>
                <w:ilvl w:val="0"/>
                <w:numId w:val="1"/>
              </w:numPr>
              <w:ind w:left="0" w:firstLine="0" w:firstLineChars="0"/>
              <w:rPr>
                <w:rFonts w:eastAsia="楷体_GB2312"/>
                <w:sz w:val="24"/>
                <w:szCs w:val="24"/>
                <w:highlight w:val="none"/>
                <w:u w:val="single"/>
                <w:lang w:bidi="ar"/>
              </w:rPr>
            </w:pPr>
            <w:r>
              <w:rPr>
                <w:rFonts w:hint="eastAsia" w:ascii="楷体" w:hAnsi="楷体" w:eastAsia="楷体" w:cs="楷体_GB2312"/>
                <w:sz w:val="24"/>
                <w:szCs w:val="24"/>
                <w:lang w:eastAsia="zh-CN" w:bidi="ar"/>
              </w:rPr>
              <w:t>□</w:t>
            </w:r>
            <w:r>
              <w:rPr>
                <w:rFonts w:hint="default" w:eastAsia="楷体_GB2312"/>
                <w:sz w:val="24"/>
                <w:szCs w:val="24"/>
                <w:highlight w:val="none"/>
                <w:u w:val="single"/>
                <w:lang w:val="en-US" w:eastAsia="zh-CN" w:bidi="ar"/>
              </w:rPr>
              <w:t>进口药材批件或进口药材补充批件（针对首次进口药材）</w:t>
            </w:r>
          </w:p>
          <w:p w14:paraId="3F01A22B">
            <w:pPr>
              <w:pStyle w:val="11"/>
              <w:numPr>
                <w:ilvl w:val="0"/>
                <w:numId w:val="1"/>
              </w:numPr>
              <w:ind w:left="0" w:firstLine="0" w:firstLineChars="0"/>
              <w:rPr>
                <w:rFonts w:eastAsia="楷体_GB2312" w:cs="楷体_GB2312"/>
                <w:sz w:val="24"/>
                <w:szCs w:val="24"/>
                <w:lang w:bidi="ar"/>
              </w:rPr>
            </w:pPr>
            <w:r>
              <w:rPr>
                <w:rFonts w:hint="eastAsia" w:ascii="楷体" w:hAnsi="楷体" w:eastAsia="楷体" w:cs="楷体_GB2312"/>
                <w:sz w:val="24"/>
                <w:szCs w:val="24"/>
                <w:lang w:eastAsia="zh-CN" w:bidi="ar"/>
              </w:rPr>
              <w:t>□</w:t>
            </w:r>
            <w:r>
              <w:rPr>
                <w:rFonts w:eastAsia="楷体_GB2312"/>
                <w:sz w:val="24"/>
                <w:szCs w:val="24"/>
                <w:highlight w:val="none"/>
                <w:u w:val="single"/>
                <w:lang w:bidi="ar"/>
              </w:rPr>
              <w:t>专营许可证明或相关证明性材料（适用于如麻黄、甘草等有特殊要求的中药材）</w:t>
            </w:r>
          </w:p>
          <w:p w14:paraId="5D61E197">
            <w:pPr>
              <w:pStyle w:val="11"/>
              <w:numPr>
                <w:ilvl w:val="0"/>
                <w:numId w:val="1"/>
              </w:numPr>
              <w:ind w:left="0" w:firstLine="0" w:firstLineChars="0"/>
              <w:rPr>
                <w:rFonts w:eastAsia="楷体_GB2312" w:cs="楷体_GB2312"/>
                <w:sz w:val="24"/>
                <w:szCs w:val="24"/>
                <w:lang w:bidi="ar"/>
              </w:rPr>
            </w:pPr>
            <w:r>
              <w:rPr>
                <w:rFonts w:hint="eastAsia" w:ascii="楷体" w:hAnsi="楷体" w:eastAsia="楷体" w:cs="楷体_GB2312"/>
                <w:sz w:val="24"/>
                <w:szCs w:val="24"/>
                <w:lang w:eastAsia="zh-CN" w:bidi="ar"/>
              </w:rPr>
              <w:t>□</w:t>
            </w:r>
            <w:r>
              <w:rPr>
                <w:rFonts w:hint="eastAsia" w:eastAsia="楷体_GB2312"/>
                <w:sz w:val="24"/>
                <w:szCs w:val="24"/>
                <w:highlight w:val="none"/>
                <w:u w:val="single"/>
                <w:lang w:val="en-US" w:eastAsia="zh-CN" w:bidi="ar"/>
              </w:rPr>
              <w:t>产地证明</w:t>
            </w:r>
          </w:p>
        </w:tc>
        <w:tc>
          <w:tcPr>
            <w:tcW w:w="2902" w:type="dxa"/>
            <w:gridSpan w:val="4"/>
            <w:tcBorders>
              <w:top w:val="single" w:color="auto" w:sz="4" w:space="0"/>
              <w:left w:val="single" w:color="auto" w:sz="8" w:space="0"/>
              <w:right w:val="single" w:color="auto" w:sz="8" w:space="0"/>
            </w:tcBorders>
            <w:vAlign w:val="center"/>
          </w:tcPr>
          <w:p w14:paraId="0DB388B9">
            <w:pPr>
              <w:pStyle w:val="11"/>
              <w:numPr>
                <w:ilvl w:val="0"/>
                <w:numId w:val="2"/>
              </w:numPr>
              <w:ind w:left="0" w:firstLine="0" w:firstLineChars="0"/>
              <w:rPr>
                <w:rFonts w:eastAsia="楷体_GB2312"/>
                <w:sz w:val="24"/>
                <w:szCs w:val="24"/>
                <w:highlight w:val="none"/>
                <w:u w:val="single"/>
                <w:lang w:bidi="ar"/>
              </w:rPr>
            </w:pPr>
            <w:r>
              <w:rPr>
                <w:rFonts w:hint="eastAsia" w:ascii="楷体" w:hAnsi="楷体" w:eastAsia="楷体" w:cs="楷体_GB2312"/>
                <w:sz w:val="24"/>
                <w:szCs w:val="24"/>
                <w:lang w:eastAsia="zh-CN" w:bidi="ar"/>
              </w:rPr>
              <w:t>□</w:t>
            </w:r>
            <w:r>
              <w:rPr>
                <w:rFonts w:hint="eastAsia" w:eastAsia="楷体_GB2312"/>
                <w:sz w:val="24"/>
                <w:szCs w:val="24"/>
                <w:highlight w:val="none"/>
                <w:u w:val="single"/>
                <w:lang w:val="en-US" w:eastAsia="zh-CN" w:bidi="ar"/>
              </w:rPr>
              <w:t>合作社/</w:t>
            </w:r>
            <w:r>
              <w:rPr>
                <w:rFonts w:eastAsia="楷体_GB2312"/>
                <w:sz w:val="24"/>
                <w:szCs w:val="24"/>
                <w:highlight w:val="none"/>
                <w:u w:val="single"/>
                <w:lang w:bidi="ar"/>
              </w:rPr>
              <w:t>公司基本情况简介</w:t>
            </w:r>
          </w:p>
          <w:p w14:paraId="3E430F21">
            <w:pPr>
              <w:pStyle w:val="11"/>
              <w:numPr>
                <w:ilvl w:val="0"/>
                <w:numId w:val="2"/>
              </w:numPr>
              <w:ind w:left="0" w:firstLine="0" w:firstLineChars="0"/>
              <w:rPr>
                <w:rFonts w:eastAsia="楷体_GB2312"/>
                <w:sz w:val="24"/>
                <w:szCs w:val="24"/>
                <w:highlight w:val="none"/>
                <w:u w:val="single"/>
                <w:lang w:bidi="ar"/>
              </w:rPr>
            </w:pPr>
            <w:r>
              <w:rPr>
                <w:rFonts w:hint="eastAsia" w:ascii="楷体" w:hAnsi="楷体" w:eastAsia="楷体" w:cs="楷体_GB2312"/>
                <w:sz w:val="24"/>
                <w:szCs w:val="24"/>
                <w:lang w:eastAsia="zh-CN" w:bidi="ar"/>
              </w:rPr>
              <w:t>□</w:t>
            </w:r>
            <w:r>
              <w:rPr>
                <w:rFonts w:hint="eastAsia" w:eastAsia="楷体_GB2312"/>
                <w:sz w:val="24"/>
                <w:szCs w:val="24"/>
                <w:highlight w:val="none"/>
                <w:u w:val="single"/>
                <w:lang w:val="en-US" w:eastAsia="zh-CN" w:bidi="ar"/>
              </w:rPr>
              <w:t>合作社/</w:t>
            </w:r>
            <w:r>
              <w:rPr>
                <w:rFonts w:eastAsia="楷体_GB2312"/>
                <w:sz w:val="24"/>
                <w:szCs w:val="24"/>
                <w:highlight w:val="none"/>
                <w:u w:val="single"/>
                <w:lang w:bidi="ar"/>
              </w:rPr>
              <w:t>公司组织机构图</w:t>
            </w:r>
          </w:p>
          <w:p w14:paraId="48D1E6E7">
            <w:pPr>
              <w:pStyle w:val="11"/>
              <w:numPr>
                <w:ilvl w:val="0"/>
                <w:numId w:val="2"/>
              </w:numPr>
              <w:ind w:left="0" w:firstLine="0" w:firstLineChars="0"/>
              <w:rPr>
                <w:rFonts w:eastAsia="楷体_GB2312" w:cs="楷体_GB2312"/>
                <w:sz w:val="24"/>
                <w:szCs w:val="24"/>
                <w:highlight w:val="none"/>
                <w:lang w:bidi="ar"/>
              </w:rPr>
            </w:pPr>
            <w:r>
              <w:rPr>
                <w:rFonts w:hint="eastAsia" w:ascii="楷体" w:hAnsi="楷体" w:eastAsia="楷体" w:cs="楷体_GB2312"/>
                <w:sz w:val="24"/>
                <w:szCs w:val="24"/>
                <w:lang w:eastAsia="zh-CN" w:bidi="ar"/>
              </w:rPr>
              <w:t>□</w:t>
            </w:r>
            <w:r>
              <w:rPr>
                <w:rFonts w:eastAsia="楷体_GB2312"/>
                <w:sz w:val="24"/>
                <w:szCs w:val="24"/>
                <w:highlight w:val="none"/>
                <w:u w:val="single"/>
                <w:lang w:bidi="ar"/>
              </w:rPr>
              <w:t>厂区及仓库平面图</w:t>
            </w:r>
          </w:p>
          <w:p w14:paraId="5AFCFBFC">
            <w:pPr>
              <w:pStyle w:val="11"/>
              <w:numPr>
                <w:ilvl w:val="0"/>
                <w:numId w:val="2"/>
              </w:numPr>
              <w:ind w:left="0" w:firstLine="0" w:firstLineChars="0"/>
              <w:rPr>
                <w:rFonts w:eastAsia="楷体_GB2312" w:cs="楷体_GB2312"/>
                <w:sz w:val="24"/>
                <w:szCs w:val="24"/>
                <w:lang w:bidi="ar"/>
              </w:rPr>
            </w:pPr>
            <w:r>
              <w:rPr>
                <w:rFonts w:hint="eastAsia" w:ascii="楷体" w:hAnsi="楷体" w:eastAsia="楷体" w:cs="楷体_GB2312"/>
                <w:sz w:val="24"/>
                <w:szCs w:val="24"/>
                <w:lang w:eastAsia="zh-CN" w:bidi="ar"/>
              </w:rPr>
              <w:t>□</w:t>
            </w:r>
            <w:r>
              <w:rPr>
                <w:rFonts w:eastAsia="楷体_GB2312"/>
                <w:sz w:val="24"/>
                <w:szCs w:val="24"/>
                <w:highlight w:val="none"/>
                <w:u w:val="single"/>
                <w:lang w:bidi="ar"/>
              </w:rPr>
              <w:t>公司印章备案表</w:t>
            </w:r>
          </w:p>
        </w:tc>
      </w:tr>
      <w:tr w14:paraId="5392C2EF">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363" w:hRule="atLeast"/>
          <w:jc w:val="center"/>
        </w:trPr>
        <w:tc>
          <w:tcPr>
            <w:tcW w:w="1901" w:type="dxa"/>
            <w:gridSpan w:val="3"/>
            <w:vMerge w:val="continue"/>
            <w:tcBorders>
              <w:left w:val="single" w:color="auto" w:sz="8" w:space="0"/>
              <w:right w:val="single" w:color="auto" w:sz="8" w:space="0"/>
            </w:tcBorders>
            <w:vAlign w:val="center"/>
          </w:tcPr>
          <w:p w14:paraId="7E6C3D25">
            <w:pPr>
              <w:jc w:val="center"/>
              <w:rPr>
                <w:rFonts w:eastAsia="楷体_GB2312" w:cs="楷体_GB2312"/>
                <w:sz w:val="24"/>
                <w:lang w:bidi="ar"/>
              </w:rPr>
            </w:pPr>
          </w:p>
        </w:tc>
        <w:tc>
          <w:tcPr>
            <w:tcW w:w="1633" w:type="dxa"/>
            <w:gridSpan w:val="2"/>
            <w:tcBorders>
              <w:top w:val="single" w:color="auto" w:sz="4" w:space="0"/>
              <w:left w:val="single" w:color="auto" w:sz="8" w:space="0"/>
              <w:right w:val="single" w:color="auto" w:sz="8" w:space="0"/>
            </w:tcBorders>
            <w:vAlign w:val="center"/>
          </w:tcPr>
          <w:p w14:paraId="1878BE89">
            <w:pPr>
              <w:jc w:val="center"/>
              <w:rPr>
                <w:rFonts w:ascii="楷体_GB2312" w:hAnsi="楷体" w:eastAsia="楷体_GB2312"/>
                <w:color w:val="000000"/>
                <w:sz w:val="24"/>
              </w:rPr>
            </w:pPr>
            <w:r>
              <w:rPr>
                <w:rFonts w:hint="eastAsia" w:eastAsia="楷体_GB2312"/>
                <w:sz w:val="24"/>
                <w:szCs w:val="24"/>
                <w:highlight w:val="none"/>
                <w:u w:val="single"/>
                <w:lang w:val="en-US" w:eastAsia="zh-CN"/>
              </w:rPr>
              <w:t>中药饮片经销商</w:t>
            </w:r>
          </w:p>
        </w:tc>
        <w:tc>
          <w:tcPr>
            <w:tcW w:w="3296" w:type="dxa"/>
            <w:gridSpan w:val="6"/>
            <w:tcBorders>
              <w:top w:val="single" w:color="auto" w:sz="4" w:space="0"/>
              <w:left w:val="single" w:color="auto" w:sz="8" w:space="0"/>
              <w:right w:val="single" w:color="auto" w:sz="8" w:space="0"/>
            </w:tcBorders>
            <w:vAlign w:val="center"/>
          </w:tcPr>
          <w:p w14:paraId="583F07B3">
            <w:pPr>
              <w:pStyle w:val="11"/>
              <w:numPr>
                <w:ilvl w:val="0"/>
                <w:numId w:val="3"/>
              </w:numPr>
              <w:ind w:left="0" w:firstLine="0" w:firstLineChars="0"/>
              <w:rPr>
                <w:rFonts w:eastAsia="楷体_GB2312"/>
                <w:sz w:val="24"/>
                <w:szCs w:val="24"/>
                <w:highlight w:val="none"/>
                <w:u w:val="single"/>
                <w:lang w:bidi="ar"/>
              </w:rPr>
            </w:pPr>
            <w:r>
              <w:rPr>
                <w:rFonts w:hint="eastAsia" w:ascii="楷体" w:hAnsi="楷体" w:eastAsia="楷体" w:cs="楷体_GB2312"/>
                <w:sz w:val="24"/>
                <w:szCs w:val="24"/>
                <w:lang w:eastAsia="zh-CN" w:bidi="ar"/>
              </w:rPr>
              <w:t>□</w:t>
            </w:r>
            <w:r>
              <w:rPr>
                <w:rFonts w:eastAsia="楷体_GB2312"/>
                <w:sz w:val="24"/>
                <w:szCs w:val="24"/>
                <w:highlight w:val="none"/>
                <w:u w:val="single"/>
                <w:lang w:bidi="ar"/>
              </w:rPr>
              <w:t>经销商《营业执照》副本</w:t>
            </w:r>
          </w:p>
          <w:p w14:paraId="1F40168F">
            <w:pPr>
              <w:pStyle w:val="11"/>
              <w:numPr>
                <w:ilvl w:val="0"/>
                <w:numId w:val="3"/>
              </w:numPr>
              <w:ind w:left="0" w:firstLine="0" w:firstLineChars="0"/>
              <w:rPr>
                <w:rFonts w:eastAsia="楷体_GB2312"/>
                <w:sz w:val="24"/>
                <w:szCs w:val="24"/>
                <w:highlight w:val="none"/>
                <w:u w:val="single"/>
                <w:lang w:bidi="ar"/>
              </w:rPr>
            </w:pPr>
            <w:r>
              <w:rPr>
                <w:rFonts w:hint="eastAsia" w:ascii="楷体" w:hAnsi="楷体" w:eastAsia="楷体" w:cs="楷体_GB2312"/>
                <w:sz w:val="24"/>
                <w:szCs w:val="24"/>
                <w:lang w:eastAsia="zh-CN" w:bidi="ar"/>
              </w:rPr>
              <w:t>□</w:t>
            </w:r>
            <w:r>
              <w:rPr>
                <w:rFonts w:eastAsia="楷体_GB2312"/>
                <w:sz w:val="24"/>
                <w:szCs w:val="24"/>
                <w:highlight w:val="none"/>
                <w:u w:val="single"/>
                <w:lang w:bidi="ar"/>
              </w:rPr>
              <w:t>经销商《药品经营许可证》及变更记载</w:t>
            </w:r>
          </w:p>
          <w:p w14:paraId="04B65C77">
            <w:pPr>
              <w:pStyle w:val="11"/>
              <w:numPr>
                <w:ilvl w:val="0"/>
                <w:numId w:val="3"/>
              </w:numPr>
              <w:ind w:left="0" w:firstLine="0" w:firstLineChars="0"/>
              <w:rPr>
                <w:rFonts w:eastAsia="楷体_GB2312"/>
                <w:sz w:val="24"/>
                <w:szCs w:val="24"/>
                <w:highlight w:val="none"/>
                <w:u w:val="single"/>
                <w:lang w:bidi="ar"/>
              </w:rPr>
            </w:pPr>
            <w:r>
              <w:rPr>
                <w:rFonts w:hint="eastAsia" w:ascii="楷体" w:hAnsi="楷体" w:eastAsia="楷体" w:cs="楷体_GB2312"/>
                <w:sz w:val="24"/>
                <w:szCs w:val="24"/>
                <w:lang w:eastAsia="zh-CN" w:bidi="ar"/>
              </w:rPr>
              <w:t>□</w:t>
            </w:r>
            <w:r>
              <w:rPr>
                <w:rFonts w:hint="eastAsia" w:eastAsia="楷体_GB2312"/>
                <w:sz w:val="24"/>
                <w:szCs w:val="24"/>
                <w:highlight w:val="none"/>
                <w:u w:val="single"/>
                <w:lang w:val="en-US" w:eastAsia="zh-CN" w:bidi="ar"/>
              </w:rPr>
              <w:t>经销商GSP证书或GSP符合性检查合规声明</w:t>
            </w:r>
          </w:p>
          <w:p w14:paraId="7EBA905F">
            <w:pPr>
              <w:pStyle w:val="11"/>
              <w:numPr>
                <w:ilvl w:val="0"/>
                <w:numId w:val="3"/>
              </w:numPr>
              <w:ind w:left="0" w:firstLine="0" w:firstLineChars="0"/>
              <w:rPr>
                <w:rFonts w:eastAsia="楷体_GB2312"/>
                <w:sz w:val="24"/>
                <w:szCs w:val="24"/>
                <w:highlight w:val="none"/>
                <w:u w:val="single"/>
                <w:lang w:bidi="ar"/>
              </w:rPr>
            </w:pPr>
            <w:r>
              <w:rPr>
                <w:rFonts w:hint="eastAsia" w:ascii="楷体" w:hAnsi="楷体" w:eastAsia="楷体" w:cs="楷体_GB2312"/>
                <w:sz w:val="24"/>
                <w:szCs w:val="24"/>
                <w:lang w:eastAsia="zh-CN" w:bidi="ar"/>
              </w:rPr>
              <w:t>□</w:t>
            </w:r>
            <w:r>
              <w:rPr>
                <w:rFonts w:eastAsia="楷体_GB2312"/>
                <w:sz w:val="24"/>
                <w:szCs w:val="24"/>
                <w:highlight w:val="none"/>
                <w:u w:val="single"/>
                <w:lang w:bidi="ar"/>
              </w:rPr>
              <w:t>经销商质量管理负责人的在有效期范围内的执业中药师注册证或相关的重要性专业技术</w:t>
            </w:r>
            <w:r>
              <w:rPr>
                <w:rFonts w:hint="eastAsia" w:eastAsia="楷体_GB2312"/>
                <w:sz w:val="24"/>
                <w:szCs w:val="24"/>
                <w:highlight w:val="none"/>
                <w:u w:val="single"/>
                <w:lang w:val="en-US" w:eastAsia="zh-CN" w:bidi="ar"/>
              </w:rPr>
              <w:t>职称</w:t>
            </w:r>
          </w:p>
          <w:p w14:paraId="77A5B7AC">
            <w:pPr>
              <w:pStyle w:val="11"/>
              <w:numPr>
                <w:ilvl w:val="0"/>
                <w:numId w:val="3"/>
              </w:numPr>
              <w:ind w:left="0" w:firstLine="0" w:firstLineChars="0"/>
              <w:rPr>
                <w:rFonts w:eastAsia="楷体_GB2312"/>
                <w:sz w:val="24"/>
                <w:szCs w:val="24"/>
                <w:highlight w:val="none"/>
                <w:u w:val="single"/>
                <w:lang w:bidi="ar"/>
              </w:rPr>
            </w:pPr>
            <w:r>
              <w:rPr>
                <w:rFonts w:hint="eastAsia" w:ascii="楷体" w:hAnsi="楷体" w:eastAsia="楷体" w:cs="楷体_GB2312"/>
                <w:sz w:val="24"/>
                <w:szCs w:val="24"/>
                <w:lang w:eastAsia="zh-CN" w:bidi="ar"/>
              </w:rPr>
              <w:t>□</w:t>
            </w:r>
            <w:r>
              <w:rPr>
                <w:rFonts w:eastAsia="楷体_GB2312"/>
                <w:sz w:val="24"/>
                <w:szCs w:val="24"/>
                <w:highlight w:val="none"/>
                <w:u w:val="single"/>
                <w:lang w:bidi="ar"/>
              </w:rPr>
              <w:t>销售人员法人授权委托书及身份证明</w:t>
            </w:r>
          </w:p>
          <w:p w14:paraId="53A9C220">
            <w:pPr>
              <w:pStyle w:val="11"/>
              <w:numPr>
                <w:ilvl w:val="0"/>
                <w:numId w:val="3"/>
              </w:numPr>
              <w:ind w:left="0" w:firstLine="0" w:firstLineChars="0"/>
              <w:rPr>
                <w:rFonts w:eastAsia="楷体_GB2312"/>
                <w:sz w:val="24"/>
                <w:szCs w:val="24"/>
                <w:highlight w:val="none"/>
                <w:u w:val="single"/>
                <w:lang w:bidi="ar"/>
              </w:rPr>
            </w:pPr>
            <w:r>
              <w:rPr>
                <w:rFonts w:hint="eastAsia" w:ascii="楷体" w:hAnsi="楷体" w:eastAsia="楷体" w:cs="楷体_GB2312"/>
                <w:sz w:val="24"/>
                <w:szCs w:val="24"/>
                <w:lang w:eastAsia="zh-CN" w:bidi="ar"/>
              </w:rPr>
              <w:t>□</w:t>
            </w:r>
            <w:r>
              <w:rPr>
                <w:rFonts w:hint="eastAsia" w:eastAsia="楷体_GB2312"/>
                <w:sz w:val="24"/>
                <w:szCs w:val="24"/>
                <w:highlight w:val="none"/>
                <w:u w:val="single"/>
                <w:lang w:val="en-US" w:eastAsia="zh-CN" w:bidi="ar"/>
              </w:rPr>
              <w:t>所</w:t>
            </w:r>
            <w:r>
              <w:rPr>
                <w:rFonts w:eastAsia="楷体_GB2312"/>
                <w:sz w:val="24"/>
                <w:szCs w:val="24"/>
                <w:highlight w:val="none"/>
                <w:u w:val="single"/>
                <w:lang w:bidi="ar"/>
              </w:rPr>
              <w:t>供中药饮片的质量标准</w:t>
            </w:r>
          </w:p>
          <w:p w14:paraId="40B3DF3E">
            <w:pPr>
              <w:pStyle w:val="11"/>
              <w:numPr>
                <w:ilvl w:val="0"/>
                <w:numId w:val="3"/>
              </w:numPr>
              <w:ind w:left="0" w:firstLine="0" w:firstLineChars="0"/>
              <w:rPr>
                <w:rFonts w:eastAsia="楷体_GB2312" w:cs="楷体_GB2312"/>
                <w:sz w:val="24"/>
                <w:szCs w:val="24"/>
                <w:highlight w:val="none"/>
                <w:lang w:bidi="ar"/>
              </w:rPr>
            </w:pPr>
            <w:r>
              <w:rPr>
                <w:rFonts w:hint="eastAsia" w:ascii="楷体" w:hAnsi="楷体" w:eastAsia="楷体" w:cs="楷体_GB2312"/>
                <w:sz w:val="24"/>
                <w:szCs w:val="24"/>
                <w:lang w:eastAsia="zh-CN" w:bidi="ar"/>
              </w:rPr>
              <w:t>□</w:t>
            </w:r>
            <w:r>
              <w:rPr>
                <w:rFonts w:eastAsia="楷体_GB2312"/>
                <w:sz w:val="24"/>
                <w:szCs w:val="24"/>
                <w:highlight w:val="none"/>
                <w:u w:val="single"/>
                <w:lang w:bidi="ar"/>
              </w:rPr>
              <w:t>所供中药饮片的检验报告</w:t>
            </w:r>
          </w:p>
          <w:p w14:paraId="3B63E462">
            <w:pPr>
              <w:pStyle w:val="11"/>
              <w:numPr>
                <w:ilvl w:val="0"/>
                <w:numId w:val="3"/>
              </w:numPr>
              <w:ind w:left="0" w:firstLine="0" w:firstLineChars="0"/>
              <w:rPr>
                <w:rFonts w:eastAsia="楷体_GB2312" w:cs="楷体_GB2312"/>
                <w:sz w:val="24"/>
                <w:szCs w:val="24"/>
                <w:highlight w:val="none"/>
                <w:lang w:bidi="ar"/>
              </w:rPr>
            </w:pPr>
            <w:r>
              <w:rPr>
                <w:rFonts w:hint="eastAsia" w:ascii="楷体" w:hAnsi="楷体" w:eastAsia="楷体" w:cs="楷体_GB2312"/>
                <w:sz w:val="24"/>
                <w:szCs w:val="24"/>
                <w:lang w:eastAsia="zh-CN" w:bidi="ar"/>
              </w:rPr>
              <w:t>□</w:t>
            </w:r>
            <w:r>
              <w:rPr>
                <w:rFonts w:hint="eastAsia" w:eastAsia="楷体_GB2312"/>
                <w:sz w:val="24"/>
                <w:szCs w:val="24"/>
                <w:highlight w:val="none"/>
                <w:u w:val="single"/>
                <w:lang w:val="en-US" w:eastAsia="zh-CN" w:bidi="ar"/>
              </w:rPr>
              <w:t>产地证明</w:t>
            </w:r>
          </w:p>
        </w:tc>
        <w:tc>
          <w:tcPr>
            <w:tcW w:w="2902" w:type="dxa"/>
            <w:gridSpan w:val="4"/>
            <w:tcBorders>
              <w:top w:val="single" w:color="auto" w:sz="4" w:space="0"/>
              <w:left w:val="single" w:color="auto" w:sz="8" w:space="0"/>
              <w:right w:val="single" w:color="auto" w:sz="8" w:space="0"/>
            </w:tcBorders>
            <w:vAlign w:val="center"/>
          </w:tcPr>
          <w:p w14:paraId="49983C7C">
            <w:pPr>
              <w:pStyle w:val="11"/>
              <w:numPr>
                <w:ilvl w:val="0"/>
                <w:numId w:val="4"/>
              </w:numPr>
              <w:ind w:left="0" w:firstLine="0" w:firstLineChars="0"/>
              <w:rPr>
                <w:rFonts w:eastAsia="楷体_GB2312"/>
                <w:sz w:val="24"/>
                <w:szCs w:val="24"/>
                <w:highlight w:val="none"/>
                <w:u w:val="single"/>
                <w:lang w:bidi="ar"/>
              </w:rPr>
            </w:pPr>
            <w:r>
              <w:rPr>
                <w:rFonts w:hint="eastAsia" w:ascii="楷体" w:hAnsi="楷体" w:eastAsia="楷体" w:cs="楷体_GB2312"/>
                <w:sz w:val="24"/>
                <w:szCs w:val="24"/>
                <w:lang w:eastAsia="zh-CN" w:bidi="ar"/>
              </w:rPr>
              <w:t>□</w:t>
            </w:r>
            <w:r>
              <w:rPr>
                <w:rFonts w:eastAsia="楷体_GB2312"/>
                <w:sz w:val="24"/>
                <w:szCs w:val="24"/>
                <w:highlight w:val="none"/>
                <w:u w:val="single"/>
                <w:lang w:bidi="ar"/>
              </w:rPr>
              <w:t>公司基本情况简介</w:t>
            </w:r>
          </w:p>
          <w:p w14:paraId="3B1E97E0">
            <w:pPr>
              <w:pStyle w:val="11"/>
              <w:numPr>
                <w:ilvl w:val="0"/>
                <w:numId w:val="4"/>
              </w:numPr>
              <w:ind w:left="0" w:firstLine="0" w:firstLineChars="0"/>
              <w:rPr>
                <w:rFonts w:eastAsia="楷体_GB2312"/>
                <w:sz w:val="24"/>
                <w:szCs w:val="24"/>
                <w:highlight w:val="none"/>
                <w:u w:val="single"/>
                <w:lang w:bidi="ar"/>
              </w:rPr>
            </w:pPr>
            <w:r>
              <w:rPr>
                <w:rFonts w:hint="eastAsia" w:ascii="楷体" w:hAnsi="楷体" w:eastAsia="楷体" w:cs="楷体_GB2312"/>
                <w:sz w:val="24"/>
                <w:szCs w:val="24"/>
                <w:lang w:eastAsia="zh-CN" w:bidi="ar"/>
              </w:rPr>
              <w:t>□</w:t>
            </w:r>
            <w:r>
              <w:rPr>
                <w:rFonts w:eastAsia="楷体_GB2312"/>
                <w:sz w:val="24"/>
                <w:szCs w:val="24"/>
                <w:highlight w:val="none"/>
                <w:u w:val="single"/>
                <w:lang w:bidi="ar"/>
              </w:rPr>
              <w:t>公司组织机构图</w:t>
            </w:r>
          </w:p>
          <w:p w14:paraId="16EBF6AE">
            <w:pPr>
              <w:pStyle w:val="11"/>
              <w:numPr>
                <w:ilvl w:val="0"/>
                <w:numId w:val="4"/>
              </w:numPr>
              <w:ind w:left="0" w:firstLine="0" w:firstLineChars="0"/>
              <w:rPr>
                <w:rFonts w:eastAsia="楷体_GB2312" w:cs="楷体_GB2312"/>
                <w:sz w:val="24"/>
                <w:szCs w:val="24"/>
                <w:highlight w:val="none"/>
                <w:lang w:bidi="ar"/>
              </w:rPr>
            </w:pPr>
            <w:r>
              <w:rPr>
                <w:rFonts w:hint="eastAsia" w:ascii="楷体" w:hAnsi="楷体" w:eastAsia="楷体" w:cs="楷体_GB2312"/>
                <w:sz w:val="24"/>
                <w:szCs w:val="24"/>
                <w:lang w:eastAsia="zh-CN" w:bidi="ar"/>
              </w:rPr>
              <w:t>□</w:t>
            </w:r>
            <w:r>
              <w:rPr>
                <w:rFonts w:eastAsia="楷体_GB2312"/>
                <w:sz w:val="24"/>
                <w:szCs w:val="24"/>
                <w:highlight w:val="none"/>
                <w:u w:val="single"/>
                <w:lang w:bidi="ar"/>
              </w:rPr>
              <w:t>厂区及仓库平面图</w:t>
            </w:r>
          </w:p>
          <w:p w14:paraId="6D8BF16B">
            <w:pPr>
              <w:pStyle w:val="11"/>
              <w:numPr>
                <w:ilvl w:val="0"/>
                <w:numId w:val="4"/>
              </w:numPr>
              <w:ind w:left="0" w:firstLine="0" w:firstLineChars="0"/>
              <w:rPr>
                <w:rFonts w:eastAsia="楷体_GB2312" w:cs="楷体_GB2312"/>
                <w:sz w:val="24"/>
                <w:szCs w:val="24"/>
                <w:highlight w:val="none"/>
                <w:lang w:bidi="ar"/>
              </w:rPr>
            </w:pPr>
            <w:r>
              <w:rPr>
                <w:rFonts w:hint="eastAsia" w:ascii="楷体" w:hAnsi="楷体" w:eastAsia="楷体" w:cs="楷体_GB2312"/>
                <w:sz w:val="24"/>
                <w:szCs w:val="24"/>
                <w:lang w:eastAsia="zh-CN" w:bidi="ar"/>
              </w:rPr>
              <w:t>□</w:t>
            </w:r>
            <w:r>
              <w:rPr>
                <w:rFonts w:eastAsia="楷体_GB2312"/>
                <w:sz w:val="24"/>
                <w:szCs w:val="24"/>
                <w:highlight w:val="none"/>
                <w:u w:val="single"/>
                <w:lang w:bidi="ar"/>
              </w:rPr>
              <w:t>公司印章备案表</w:t>
            </w:r>
          </w:p>
        </w:tc>
      </w:tr>
      <w:tr w14:paraId="60B3E3CC">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363" w:hRule="atLeast"/>
          <w:jc w:val="center"/>
        </w:trPr>
        <w:tc>
          <w:tcPr>
            <w:tcW w:w="1901" w:type="dxa"/>
            <w:gridSpan w:val="3"/>
            <w:vMerge w:val="continue"/>
            <w:tcBorders>
              <w:left w:val="single" w:color="auto" w:sz="8" w:space="0"/>
              <w:right w:val="single" w:color="auto" w:sz="8" w:space="0"/>
            </w:tcBorders>
            <w:vAlign w:val="center"/>
          </w:tcPr>
          <w:p w14:paraId="5A22CEF5">
            <w:pPr>
              <w:jc w:val="center"/>
              <w:rPr>
                <w:rFonts w:eastAsia="楷体_GB2312" w:cs="楷体_GB2312"/>
                <w:sz w:val="24"/>
                <w:lang w:bidi="ar"/>
              </w:rPr>
            </w:pPr>
          </w:p>
        </w:tc>
        <w:tc>
          <w:tcPr>
            <w:tcW w:w="1633" w:type="dxa"/>
            <w:gridSpan w:val="2"/>
            <w:tcBorders>
              <w:top w:val="single" w:color="auto" w:sz="4" w:space="0"/>
              <w:left w:val="single" w:color="auto" w:sz="8" w:space="0"/>
              <w:right w:val="single" w:color="auto" w:sz="8" w:space="0"/>
            </w:tcBorders>
            <w:vAlign w:val="center"/>
          </w:tcPr>
          <w:p w14:paraId="228BD096">
            <w:pPr>
              <w:jc w:val="center"/>
              <w:rPr>
                <w:rFonts w:hint="eastAsia" w:eastAsia="楷体_GB2312"/>
                <w:sz w:val="24"/>
                <w:szCs w:val="24"/>
                <w:highlight w:val="none"/>
                <w:u w:val="single"/>
                <w:lang w:val="en-US" w:eastAsia="zh-CN"/>
              </w:rPr>
            </w:pPr>
            <w:r>
              <w:rPr>
                <w:rFonts w:hint="eastAsia" w:eastAsia="楷体_GB2312"/>
                <w:sz w:val="24"/>
                <w:szCs w:val="24"/>
                <w:highlight w:val="none"/>
                <w:u w:val="single"/>
                <w:lang w:val="en-US" w:eastAsia="zh-CN"/>
              </w:rPr>
              <w:t>中药饮片生产商</w:t>
            </w:r>
          </w:p>
        </w:tc>
        <w:tc>
          <w:tcPr>
            <w:tcW w:w="3296" w:type="dxa"/>
            <w:gridSpan w:val="6"/>
            <w:tcBorders>
              <w:top w:val="single" w:color="auto" w:sz="4" w:space="0"/>
              <w:left w:val="single" w:color="auto" w:sz="8" w:space="0"/>
              <w:right w:val="single" w:color="auto" w:sz="8" w:space="0"/>
            </w:tcBorders>
            <w:vAlign w:val="center"/>
          </w:tcPr>
          <w:p w14:paraId="350C1159">
            <w:pPr>
              <w:pStyle w:val="11"/>
              <w:numPr>
                <w:ilvl w:val="0"/>
                <w:numId w:val="5"/>
              </w:numPr>
              <w:ind w:left="0" w:firstLine="0" w:firstLineChars="0"/>
              <w:rPr>
                <w:rFonts w:hint="default" w:eastAsia="楷体_GB2312"/>
                <w:sz w:val="24"/>
                <w:szCs w:val="24"/>
                <w:highlight w:val="none"/>
                <w:u w:val="single"/>
                <w:lang w:val="en-US" w:eastAsia="zh-CN" w:bidi="ar"/>
              </w:rPr>
            </w:pPr>
            <w:r>
              <w:rPr>
                <w:rFonts w:hint="eastAsia" w:ascii="楷体" w:hAnsi="楷体" w:eastAsia="楷体" w:cs="楷体_GB2312"/>
                <w:sz w:val="24"/>
                <w:szCs w:val="24"/>
                <w:lang w:eastAsia="zh-CN" w:bidi="ar"/>
              </w:rPr>
              <w:t>□</w:t>
            </w:r>
            <w:r>
              <w:rPr>
                <w:rFonts w:hint="eastAsia" w:eastAsia="楷体_GB2312"/>
                <w:sz w:val="24"/>
                <w:szCs w:val="24"/>
                <w:highlight w:val="none"/>
                <w:u w:val="single"/>
                <w:lang w:val="en-US" w:eastAsia="zh-CN" w:bidi="ar"/>
              </w:rPr>
              <w:t>《营业执照》副本</w:t>
            </w:r>
          </w:p>
          <w:p w14:paraId="58C2F1FB">
            <w:pPr>
              <w:pStyle w:val="11"/>
              <w:numPr>
                <w:ilvl w:val="0"/>
                <w:numId w:val="5"/>
              </w:numPr>
              <w:ind w:left="0" w:firstLine="0" w:firstLineChars="0"/>
              <w:rPr>
                <w:rFonts w:eastAsia="楷体_GB2312"/>
                <w:sz w:val="24"/>
                <w:szCs w:val="24"/>
                <w:highlight w:val="none"/>
                <w:u w:val="single"/>
                <w:lang w:bidi="ar"/>
              </w:rPr>
            </w:pPr>
            <w:r>
              <w:rPr>
                <w:rFonts w:hint="eastAsia" w:ascii="楷体" w:hAnsi="楷体" w:eastAsia="楷体" w:cs="楷体_GB2312"/>
                <w:sz w:val="24"/>
                <w:szCs w:val="24"/>
                <w:lang w:eastAsia="zh-CN" w:bidi="ar"/>
              </w:rPr>
              <w:t>□</w:t>
            </w:r>
            <w:r>
              <w:rPr>
                <w:rFonts w:hint="default" w:eastAsia="楷体_GB2312"/>
                <w:sz w:val="24"/>
                <w:szCs w:val="24"/>
                <w:highlight w:val="none"/>
                <w:u w:val="single"/>
                <w:lang w:val="en-US" w:eastAsia="zh-CN" w:bidi="ar"/>
              </w:rPr>
              <w:t>药品生产许可证副本</w:t>
            </w:r>
            <w:r>
              <w:rPr>
                <w:rFonts w:hint="eastAsia" w:eastAsia="楷体_GB2312"/>
                <w:sz w:val="24"/>
                <w:szCs w:val="24"/>
                <w:highlight w:val="none"/>
                <w:u w:val="single"/>
                <w:lang w:val="en-US" w:eastAsia="zh-CN" w:bidi="ar"/>
              </w:rPr>
              <w:t>及</w:t>
            </w:r>
            <w:r>
              <w:rPr>
                <w:rFonts w:hint="default" w:eastAsia="楷体_GB2312"/>
                <w:sz w:val="24"/>
                <w:szCs w:val="24"/>
                <w:highlight w:val="none"/>
                <w:u w:val="single"/>
                <w:lang w:val="en-US" w:eastAsia="zh-CN" w:bidi="ar"/>
              </w:rPr>
              <w:t>变更记载</w:t>
            </w:r>
          </w:p>
          <w:p w14:paraId="0D5B730D">
            <w:pPr>
              <w:pStyle w:val="11"/>
              <w:numPr>
                <w:ilvl w:val="0"/>
                <w:numId w:val="5"/>
              </w:numPr>
              <w:ind w:left="0" w:firstLine="0" w:firstLineChars="0"/>
              <w:rPr>
                <w:rFonts w:eastAsia="楷体_GB2312"/>
                <w:sz w:val="24"/>
                <w:szCs w:val="24"/>
                <w:highlight w:val="none"/>
                <w:u w:val="single"/>
                <w:lang w:bidi="ar"/>
              </w:rPr>
            </w:pPr>
            <w:r>
              <w:rPr>
                <w:rFonts w:hint="eastAsia" w:ascii="楷体" w:hAnsi="楷体" w:eastAsia="楷体" w:cs="楷体_GB2312"/>
                <w:sz w:val="24"/>
                <w:szCs w:val="24"/>
                <w:lang w:eastAsia="zh-CN" w:bidi="ar"/>
              </w:rPr>
              <w:t>□</w:t>
            </w:r>
            <w:r>
              <w:rPr>
                <w:rFonts w:hint="eastAsia" w:eastAsia="楷体_GB2312"/>
                <w:sz w:val="24"/>
                <w:szCs w:val="24"/>
                <w:highlight w:val="none"/>
                <w:u w:val="single"/>
                <w:lang w:val="en-US" w:eastAsia="zh-CN" w:bidi="ar"/>
              </w:rPr>
              <w:t>GMP证书或GMP符合性检查合规声明</w:t>
            </w:r>
          </w:p>
          <w:p w14:paraId="2D89AF96">
            <w:pPr>
              <w:pStyle w:val="11"/>
              <w:numPr>
                <w:ilvl w:val="0"/>
                <w:numId w:val="5"/>
              </w:numPr>
              <w:ind w:left="0" w:firstLine="0" w:firstLineChars="0"/>
              <w:rPr>
                <w:rFonts w:eastAsia="楷体_GB2312"/>
                <w:sz w:val="24"/>
                <w:szCs w:val="24"/>
                <w:highlight w:val="none"/>
                <w:u w:val="single"/>
                <w:lang w:bidi="ar"/>
              </w:rPr>
            </w:pPr>
            <w:r>
              <w:rPr>
                <w:rFonts w:hint="eastAsia" w:ascii="楷体" w:hAnsi="楷体" w:eastAsia="楷体" w:cs="楷体_GB2312"/>
                <w:sz w:val="24"/>
                <w:szCs w:val="24"/>
                <w:lang w:eastAsia="zh-CN" w:bidi="ar"/>
              </w:rPr>
              <w:t>□</w:t>
            </w:r>
            <w:r>
              <w:rPr>
                <w:rFonts w:eastAsia="楷体_GB2312"/>
                <w:sz w:val="24"/>
                <w:szCs w:val="24"/>
                <w:highlight w:val="none"/>
                <w:u w:val="single"/>
                <w:lang w:bidi="ar"/>
              </w:rPr>
              <w:t>销售人员法人授权委托书及身份证明</w:t>
            </w:r>
          </w:p>
          <w:p w14:paraId="77E36C4C">
            <w:pPr>
              <w:pStyle w:val="11"/>
              <w:numPr>
                <w:ilvl w:val="0"/>
                <w:numId w:val="5"/>
              </w:numPr>
              <w:ind w:left="0" w:firstLine="0" w:firstLineChars="0"/>
              <w:rPr>
                <w:rFonts w:eastAsia="楷体_GB2312"/>
                <w:sz w:val="24"/>
                <w:szCs w:val="24"/>
                <w:highlight w:val="none"/>
                <w:u w:val="single"/>
                <w:lang w:bidi="ar"/>
              </w:rPr>
            </w:pPr>
            <w:r>
              <w:rPr>
                <w:rFonts w:hint="eastAsia" w:ascii="楷体" w:hAnsi="楷体" w:eastAsia="楷体" w:cs="楷体_GB2312"/>
                <w:sz w:val="24"/>
                <w:szCs w:val="24"/>
                <w:lang w:eastAsia="zh-CN" w:bidi="ar"/>
              </w:rPr>
              <w:t>□</w:t>
            </w:r>
            <w:r>
              <w:rPr>
                <w:rFonts w:hint="eastAsia" w:eastAsia="楷体_GB2312"/>
                <w:sz w:val="24"/>
                <w:szCs w:val="24"/>
                <w:highlight w:val="none"/>
                <w:u w:val="single"/>
                <w:lang w:val="en-US" w:eastAsia="zh-CN" w:bidi="ar"/>
              </w:rPr>
              <w:t>所</w:t>
            </w:r>
            <w:r>
              <w:rPr>
                <w:rFonts w:eastAsia="楷体_GB2312"/>
                <w:sz w:val="24"/>
                <w:szCs w:val="24"/>
                <w:highlight w:val="none"/>
                <w:u w:val="single"/>
                <w:lang w:bidi="ar"/>
              </w:rPr>
              <w:t>供中药饮片的质量标准</w:t>
            </w:r>
          </w:p>
          <w:p w14:paraId="097BE007">
            <w:pPr>
              <w:pStyle w:val="11"/>
              <w:numPr>
                <w:ilvl w:val="0"/>
                <w:numId w:val="5"/>
              </w:numPr>
              <w:ind w:left="0" w:firstLine="0" w:firstLineChars="0"/>
              <w:rPr>
                <w:rFonts w:hint="eastAsia" w:ascii="楷体" w:hAnsi="楷体" w:eastAsia="楷体" w:cs="楷体_GB2312"/>
                <w:sz w:val="24"/>
                <w:szCs w:val="24"/>
                <w:highlight w:val="none"/>
                <w:lang w:eastAsia="zh-CN" w:bidi="ar"/>
              </w:rPr>
            </w:pPr>
            <w:r>
              <w:rPr>
                <w:rFonts w:hint="eastAsia" w:ascii="楷体" w:hAnsi="楷体" w:eastAsia="楷体" w:cs="楷体_GB2312"/>
                <w:sz w:val="24"/>
                <w:szCs w:val="24"/>
                <w:lang w:eastAsia="zh-CN" w:bidi="ar"/>
              </w:rPr>
              <w:t>□</w:t>
            </w:r>
            <w:r>
              <w:rPr>
                <w:rFonts w:eastAsia="楷体_GB2312"/>
                <w:sz w:val="24"/>
                <w:szCs w:val="24"/>
                <w:highlight w:val="none"/>
                <w:u w:val="single"/>
                <w:lang w:bidi="ar"/>
              </w:rPr>
              <w:t>所供中药饮片的检验报告</w:t>
            </w:r>
          </w:p>
          <w:p w14:paraId="56383EB5">
            <w:pPr>
              <w:pStyle w:val="11"/>
              <w:numPr>
                <w:ilvl w:val="0"/>
                <w:numId w:val="5"/>
              </w:numPr>
              <w:ind w:left="0" w:firstLine="0" w:firstLineChars="0"/>
              <w:rPr>
                <w:rFonts w:hint="eastAsia" w:ascii="楷体" w:hAnsi="楷体" w:eastAsia="楷体" w:cs="楷体_GB2312"/>
                <w:sz w:val="24"/>
                <w:szCs w:val="24"/>
                <w:highlight w:val="none"/>
                <w:lang w:eastAsia="zh-CN" w:bidi="ar"/>
              </w:rPr>
            </w:pPr>
            <w:r>
              <w:rPr>
                <w:rFonts w:hint="eastAsia" w:ascii="楷体" w:hAnsi="楷体" w:eastAsia="楷体" w:cs="楷体_GB2312"/>
                <w:sz w:val="24"/>
                <w:szCs w:val="24"/>
                <w:lang w:eastAsia="zh-CN" w:bidi="ar"/>
              </w:rPr>
              <w:t>□</w:t>
            </w:r>
            <w:r>
              <w:rPr>
                <w:rFonts w:hint="eastAsia" w:eastAsia="楷体_GB2312"/>
                <w:sz w:val="24"/>
                <w:szCs w:val="24"/>
                <w:highlight w:val="none"/>
                <w:u w:val="single"/>
                <w:lang w:val="en-US" w:eastAsia="zh-CN" w:bidi="ar"/>
              </w:rPr>
              <w:t>产地证明</w:t>
            </w:r>
          </w:p>
        </w:tc>
        <w:tc>
          <w:tcPr>
            <w:tcW w:w="2902" w:type="dxa"/>
            <w:gridSpan w:val="4"/>
            <w:tcBorders>
              <w:top w:val="single" w:color="auto" w:sz="4" w:space="0"/>
              <w:left w:val="single" w:color="auto" w:sz="8" w:space="0"/>
              <w:right w:val="single" w:color="auto" w:sz="8" w:space="0"/>
            </w:tcBorders>
            <w:vAlign w:val="center"/>
          </w:tcPr>
          <w:p w14:paraId="0FF9BBD5">
            <w:pPr>
              <w:pStyle w:val="11"/>
              <w:numPr>
                <w:ilvl w:val="0"/>
                <w:numId w:val="6"/>
              </w:numPr>
              <w:ind w:left="0" w:firstLine="0" w:firstLineChars="0"/>
              <w:rPr>
                <w:rFonts w:eastAsia="楷体_GB2312"/>
                <w:sz w:val="24"/>
                <w:szCs w:val="24"/>
                <w:highlight w:val="none"/>
                <w:u w:val="single"/>
                <w:lang w:bidi="ar"/>
              </w:rPr>
            </w:pPr>
            <w:r>
              <w:rPr>
                <w:rFonts w:hint="eastAsia" w:ascii="楷体" w:hAnsi="楷体" w:eastAsia="楷体" w:cs="楷体_GB2312"/>
                <w:sz w:val="24"/>
                <w:szCs w:val="24"/>
                <w:lang w:eastAsia="zh-CN" w:bidi="ar"/>
              </w:rPr>
              <w:t>□</w:t>
            </w:r>
            <w:r>
              <w:rPr>
                <w:rFonts w:eastAsia="楷体_GB2312"/>
                <w:sz w:val="24"/>
                <w:szCs w:val="24"/>
                <w:highlight w:val="none"/>
                <w:u w:val="single"/>
                <w:lang w:bidi="ar"/>
              </w:rPr>
              <w:t>公司基本情况简介</w:t>
            </w:r>
          </w:p>
          <w:p w14:paraId="08DB0AF8">
            <w:pPr>
              <w:pStyle w:val="11"/>
              <w:numPr>
                <w:ilvl w:val="0"/>
                <w:numId w:val="6"/>
              </w:numPr>
              <w:ind w:left="0" w:firstLine="0" w:firstLineChars="0"/>
              <w:rPr>
                <w:rFonts w:eastAsia="楷体_GB2312"/>
                <w:sz w:val="24"/>
                <w:szCs w:val="24"/>
                <w:highlight w:val="none"/>
                <w:u w:val="single"/>
                <w:lang w:bidi="ar"/>
              </w:rPr>
            </w:pPr>
            <w:r>
              <w:rPr>
                <w:rFonts w:hint="eastAsia" w:ascii="楷体" w:hAnsi="楷体" w:eastAsia="楷体" w:cs="楷体_GB2312"/>
                <w:sz w:val="24"/>
                <w:szCs w:val="24"/>
                <w:lang w:eastAsia="zh-CN" w:bidi="ar"/>
              </w:rPr>
              <w:t>□</w:t>
            </w:r>
            <w:r>
              <w:rPr>
                <w:rFonts w:eastAsia="楷体_GB2312"/>
                <w:sz w:val="24"/>
                <w:szCs w:val="24"/>
                <w:highlight w:val="none"/>
                <w:u w:val="single"/>
                <w:lang w:bidi="ar"/>
              </w:rPr>
              <w:t>公司组织机构图</w:t>
            </w:r>
          </w:p>
          <w:p w14:paraId="356D9D8D">
            <w:pPr>
              <w:pStyle w:val="11"/>
              <w:numPr>
                <w:ilvl w:val="0"/>
                <w:numId w:val="6"/>
              </w:numPr>
              <w:ind w:left="0" w:firstLine="0" w:firstLineChars="0"/>
              <w:rPr>
                <w:rFonts w:eastAsia="楷体_GB2312"/>
                <w:sz w:val="24"/>
                <w:szCs w:val="24"/>
                <w:highlight w:val="none"/>
                <w:u w:val="single"/>
                <w:lang w:bidi="ar"/>
              </w:rPr>
            </w:pPr>
            <w:r>
              <w:rPr>
                <w:rFonts w:hint="eastAsia" w:ascii="楷体" w:hAnsi="楷体" w:eastAsia="楷体" w:cs="楷体_GB2312"/>
                <w:sz w:val="24"/>
                <w:szCs w:val="24"/>
                <w:lang w:eastAsia="zh-CN" w:bidi="ar"/>
              </w:rPr>
              <w:t>□</w:t>
            </w:r>
            <w:r>
              <w:rPr>
                <w:rFonts w:eastAsia="楷体_GB2312"/>
                <w:sz w:val="24"/>
                <w:szCs w:val="24"/>
                <w:highlight w:val="none"/>
                <w:u w:val="single"/>
                <w:lang w:bidi="ar"/>
              </w:rPr>
              <w:t>生产质量管理文件目录</w:t>
            </w:r>
          </w:p>
          <w:p w14:paraId="059AF777">
            <w:pPr>
              <w:pStyle w:val="11"/>
              <w:numPr>
                <w:ilvl w:val="0"/>
                <w:numId w:val="6"/>
              </w:numPr>
              <w:ind w:left="0" w:firstLine="0" w:firstLineChars="0"/>
              <w:rPr>
                <w:rFonts w:hint="eastAsia" w:ascii="楷体" w:hAnsi="楷体" w:eastAsia="楷体" w:cs="楷体_GB2312"/>
                <w:sz w:val="24"/>
                <w:szCs w:val="24"/>
                <w:highlight w:val="none"/>
                <w:lang w:eastAsia="zh-CN" w:bidi="ar"/>
              </w:rPr>
            </w:pPr>
            <w:r>
              <w:rPr>
                <w:rFonts w:hint="eastAsia" w:ascii="楷体" w:hAnsi="楷体" w:eastAsia="楷体" w:cs="楷体_GB2312"/>
                <w:sz w:val="24"/>
                <w:szCs w:val="24"/>
                <w:lang w:eastAsia="zh-CN" w:bidi="ar"/>
              </w:rPr>
              <w:t>□</w:t>
            </w:r>
            <w:r>
              <w:rPr>
                <w:rFonts w:eastAsia="楷体_GB2312"/>
                <w:sz w:val="24"/>
                <w:szCs w:val="24"/>
                <w:highlight w:val="none"/>
                <w:u w:val="single"/>
                <w:lang w:bidi="ar"/>
              </w:rPr>
              <w:t>主要生产设备及检验仪器一览表</w:t>
            </w:r>
          </w:p>
          <w:p w14:paraId="1982153E">
            <w:pPr>
              <w:pStyle w:val="11"/>
              <w:numPr>
                <w:ilvl w:val="0"/>
                <w:numId w:val="6"/>
              </w:numPr>
              <w:ind w:left="0" w:firstLine="0" w:firstLineChars="0"/>
              <w:rPr>
                <w:rFonts w:hint="eastAsia" w:ascii="楷体" w:hAnsi="楷体" w:eastAsia="楷体" w:cs="楷体_GB2312"/>
                <w:sz w:val="24"/>
                <w:szCs w:val="24"/>
                <w:highlight w:val="none"/>
                <w:lang w:eastAsia="zh-CN" w:bidi="ar"/>
              </w:rPr>
            </w:pPr>
            <w:r>
              <w:rPr>
                <w:rFonts w:hint="eastAsia" w:ascii="楷体" w:hAnsi="楷体" w:eastAsia="楷体" w:cs="楷体_GB2312"/>
                <w:sz w:val="24"/>
                <w:szCs w:val="24"/>
                <w:lang w:eastAsia="zh-CN" w:bidi="ar"/>
              </w:rPr>
              <w:t>□</w:t>
            </w:r>
            <w:r>
              <w:rPr>
                <w:rFonts w:eastAsia="楷体_GB2312"/>
                <w:sz w:val="24"/>
                <w:szCs w:val="24"/>
                <w:highlight w:val="none"/>
                <w:u w:val="single"/>
                <w:lang w:bidi="ar"/>
              </w:rPr>
              <w:t>公司印章备案表</w:t>
            </w:r>
          </w:p>
        </w:tc>
      </w:tr>
      <w:tr w14:paraId="3853B76D">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363" w:hRule="atLeast"/>
          <w:jc w:val="center"/>
        </w:trPr>
        <w:tc>
          <w:tcPr>
            <w:tcW w:w="1901" w:type="dxa"/>
            <w:gridSpan w:val="3"/>
            <w:vMerge w:val="continue"/>
            <w:tcBorders>
              <w:left w:val="single" w:color="auto" w:sz="8" w:space="0"/>
              <w:right w:val="single" w:color="auto" w:sz="8" w:space="0"/>
            </w:tcBorders>
            <w:vAlign w:val="center"/>
          </w:tcPr>
          <w:p w14:paraId="3B97F7A3">
            <w:pPr>
              <w:jc w:val="center"/>
              <w:rPr>
                <w:rFonts w:eastAsia="楷体_GB2312" w:cs="楷体_GB2312"/>
                <w:sz w:val="24"/>
                <w:lang w:bidi="ar"/>
              </w:rPr>
            </w:pPr>
          </w:p>
        </w:tc>
        <w:tc>
          <w:tcPr>
            <w:tcW w:w="1633" w:type="dxa"/>
            <w:gridSpan w:val="2"/>
            <w:tcBorders>
              <w:top w:val="single" w:color="auto" w:sz="4" w:space="0"/>
              <w:left w:val="single" w:color="auto" w:sz="8" w:space="0"/>
              <w:right w:val="single" w:color="auto" w:sz="8" w:space="0"/>
            </w:tcBorders>
            <w:vAlign w:val="center"/>
          </w:tcPr>
          <w:p w14:paraId="6BC23C82">
            <w:pPr>
              <w:jc w:val="center"/>
              <w:rPr>
                <w:rFonts w:eastAsia="楷体_GB2312" w:cs="楷体_GB2312"/>
                <w:sz w:val="24"/>
                <w:szCs w:val="28"/>
                <w:lang w:bidi="ar"/>
              </w:rPr>
            </w:pPr>
            <w:r>
              <w:rPr>
                <w:rFonts w:hint="eastAsia" w:eastAsia="楷体_GB2312" w:cs="楷体_GB2312"/>
                <w:sz w:val="24"/>
                <w:szCs w:val="28"/>
                <w:lang w:bidi="ar"/>
              </w:rPr>
              <w:t>中药提取物</w:t>
            </w:r>
          </w:p>
        </w:tc>
        <w:tc>
          <w:tcPr>
            <w:tcW w:w="3296" w:type="dxa"/>
            <w:gridSpan w:val="6"/>
            <w:tcBorders>
              <w:top w:val="single" w:color="auto" w:sz="4" w:space="0"/>
              <w:left w:val="single" w:color="auto" w:sz="8" w:space="0"/>
              <w:right w:val="single" w:color="auto" w:sz="8" w:space="0"/>
            </w:tcBorders>
            <w:vAlign w:val="center"/>
          </w:tcPr>
          <w:p w14:paraId="21383230">
            <w:pPr>
              <w:pStyle w:val="11"/>
              <w:numPr>
                <w:ilvl w:val="0"/>
                <w:numId w:val="7"/>
              </w:numPr>
              <w:ind w:firstLineChars="0"/>
              <w:jc w:val="left"/>
              <w:rPr>
                <w:rFonts w:eastAsia="楷体_GB2312" w:cs="楷体_GB2312"/>
                <w:sz w:val="24"/>
                <w:szCs w:val="24"/>
                <w:lang w:bidi="ar"/>
              </w:rPr>
            </w:pPr>
            <w:r>
              <w:rPr>
                <w:rFonts w:hint="eastAsia" w:ascii="楷体" w:hAnsi="楷体" w:eastAsia="楷体" w:cs="楷体_GB2312"/>
                <w:sz w:val="24"/>
                <w:szCs w:val="24"/>
                <w:lang w:bidi="ar"/>
              </w:rPr>
              <w:t>□</w:t>
            </w:r>
            <w:r>
              <w:rPr>
                <w:rFonts w:hint="eastAsia" w:eastAsia="楷体_GB2312" w:cs="楷体_GB2312"/>
                <w:sz w:val="24"/>
                <w:szCs w:val="24"/>
                <w:lang w:bidi="ar"/>
              </w:rPr>
              <w:t>《营业执照》副本</w:t>
            </w:r>
          </w:p>
          <w:p w14:paraId="3F2FC8FC">
            <w:pPr>
              <w:pStyle w:val="11"/>
              <w:keepNext w:val="0"/>
              <w:keepLines w:val="0"/>
              <w:pageBreakBefore w:val="0"/>
              <w:widowControl w:val="0"/>
              <w:numPr>
                <w:ilvl w:val="0"/>
                <w:numId w:val="7"/>
              </w:numPr>
              <w:kinsoku/>
              <w:wordWrap/>
              <w:overflowPunct/>
              <w:topLinePunct w:val="0"/>
              <w:autoSpaceDE/>
              <w:autoSpaceDN/>
              <w:bidi w:val="0"/>
              <w:adjustRightInd/>
              <w:snapToGrid/>
              <w:ind w:left="0" w:firstLine="0" w:firstLineChars="0"/>
              <w:jc w:val="left"/>
              <w:textAlignment w:val="auto"/>
              <w:rPr>
                <w:rFonts w:eastAsia="楷体_GB2312" w:cs="楷体_GB2312"/>
                <w:sz w:val="24"/>
                <w:szCs w:val="24"/>
                <w:lang w:bidi="ar"/>
              </w:rPr>
            </w:pPr>
            <w:r>
              <w:rPr>
                <w:rFonts w:hint="eastAsia" w:ascii="楷体" w:hAnsi="楷体" w:eastAsia="楷体" w:cs="楷体_GB2312"/>
                <w:sz w:val="24"/>
                <w:szCs w:val="24"/>
                <w:lang w:bidi="ar"/>
              </w:rPr>
              <w:t>□</w:t>
            </w:r>
            <w:r>
              <w:rPr>
                <w:rFonts w:hint="eastAsia" w:eastAsia="楷体_GB2312"/>
                <w:sz w:val="24"/>
                <w:szCs w:val="24"/>
                <w:u w:val="single"/>
                <w:lang w:val="en-US" w:eastAsia="zh-CN" w:bidi="ar"/>
              </w:rPr>
              <w:t>GMP证书或GMP符合性检查合规声明</w:t>
            </w:r>
          </w:p>
          <w:p w14:paraId="66E0D4B4">
            <w:pPr>
              <w:pStyle w:val="11"/>
              <w:numPr>
                <w:ilvl w:val="0"/>
                <w:numId w:val="7"/>
              </w:numPr>
              <w:ind w:firstLineChars="0"/>
              <w:jc w:val="left"/>
              <w:rPr>
                <w:rFonts w:eastAsia="楷体_GB2312" w:cs="楷体_GB2312"/>
                <w:sz w:val="24"/>
                <w:szCs w:val="24"/>
                <w:lang w:bidi="ar"/>
              </w:rPr>
            </w:pPr>
            <w:r>
              <w:rPr>
                <w:rFonts w:hint="eastAsia" w:ascii="楷体" w:hAnsi="楷体" w:eastAsia="楷体" w:cs="楷体_GB2312"/>
                <w:sz w:val="24"/>
                <w:szCs w:val="24"/>
                <w:lang w:eastAsia="zh-CN" w:bidi="ar"/>
              </w:rPr>
              <w:t>□</w:t>
            </w:r>
            <w:r>
              <w:rPr>
                <w:rFonts w:hint="eastAsia" w:eastAsia="楷体_GB2312" w:cs="楷体_GB2312"/>
                <w:sz w:val="24"/>
                <w:szCs w:val="24"/>
                <w:lang w:bidi="ar"/>
              </w:rPr>
              <w:t>销售人员法人授权委托书及身份证明</w:t>
            </w:r>
          </w:p>
          <w:p w14:paraId="5A50D242">
            <w:pPr>
              <w:pStyle w:val="11"/>
              <w:numPr>
                <w:ilvl w:val="0"/>
                <w:numId w:val="7"/>
              </w:numPr>
              <w:ind w:firstLineChars="0"/>
              <w:jc w:val="left"/>
              <w:rPr>
                <w:rFonts w:eastAsia="楷体_GB2312" w:cs="楷体_GB2312"/>
                <w:sz w:val="24"/>
                <w:szCs w:val="24"/>
                <w:lang w:bidi="ar"/>
              </w:rPr>
            </w:pPr>
            <w:r>
              <w:rPr>
                <w:rFonts w:hint="eastAsia" w:ascii="楷体" w:hAnsi="楷体" w:eastAsia="楷体" w:cs="楷体_GB2312"/>
                <w:sz w:val="24"/>
                <w:szCs w:val="24"/>
                <w:lang w:bidi="ar"/>
              </w:rPr>
              <w:t>□</w:t>
            </w:r>
            <w:r>
              <w:rPr>
                <w:rFonts w:hint="eastAsia" w:eastAsia="楷体_GB2312" w:cs="楷体_GB2312"/>
                <w:sz w:val="24"/>
                <w:szCs w:val="24"/>
                <w:lang w:bidi="ar"/>
              </w:rPr>
              <w:t>合作单位药包材CDE登记号</w:t>
            </w:r>
          </w:p>
          <w:p w14:paraId="4CDC68FC">
            <w:pPr>
              <w:pStyle w:val="11"/>
              <w:numPr>
                <w:ilvl w:val="0"/>
                <w:numId w:val="7"/>
              </w:numPr>
              <w:ind w:firstLineChars="0"/>
              <w:jc w:val="left"/>
              <w:rPr>
                <w:rFonts w:eastAsia="楷体_GB2312" w:cs="楷体_GB2312"/>
                <w:sz w:val="24"/>
                <w:szCs w:val="24"/>
                <w:lang w:bidi="ar"/>
              </w:rPr>
            </w:pPr>
            <w:r>
              <w:rPr>
                <w:rFonts w:hint="eastAsia" w:ascii="楷体" w:hAnsi="楷体" w:eastAsia="楷体" w:cs="楷体_GB2312"/>
                <w:sz w:val="24"/>
                <w:szCs w:val="24"/>
                <w:lang w:bidi="ar"/>
              </w:rPr>
              <w:t>□</w:t>
            </w:r>
            <w:r>
              <w:rPr>
                <w:rFonts w:hint="eastAsia" w:eastAsia="楷体_GB2312" w:cs="楷体_GB2312"/>
                <w:sz w:val="24"/>
                <w:szCs w:val="24"/>
                <w:lang w:bidi="ar"/>
              </w:rPr>
              <w:t>中药提取物生产备案表</w:t>
            </w:r>
          </w:p>
          <w:p w14:paraId="2D9CDFCD">
            <w:pPr>
              <w:pStyle w:val="11"/>
              <w:numPr>
                <w:ilvl w:val="0"/>
                <w:numId w:val="7"/>
              </w:numPr>
              <w:ind w:firstLineChars="0"/>
              <w:jc w:val="left"/>
              <w:rPr>
                <w:rFonts w:eastAsia="楷体_GB2312" w:cs="楷体_GB2312"/>
                <w:sz w:val="24"/>
                <w:szCs w:val="24"/>
                <w:lang w:bidi="ar"/>
              </w:rPr>
            </w:pPr>
            <w:r>
              <w:rPr>
                <w:rFonts w:hint="eastAsia" w:ascii="楷体" w:hAnsi="楷体" w:eastAsia="楷体" w:cs="楷体_GB2312"/>
                <w:sz w:val="24"/>
                <w:szCs w:val="24"/>
                <w:lang w:bidi="ar"/>
              </w:rPr>
              <w:t>□</w:t>
            </w:r>
            <w:r>
              <w:rPr>
                <w:rFonts w:hint="eastAsia" w:eastAsia="楷体_GB2312" w:cs="楷体_GB2312"/>
                <w:sz w:val="24"/>
                <w:szCs w:val="24"/>
                <w:lang w:bidi="ar"/>
              </w:rPr>
              <w:t>质量标准</w:t>
            </w:r>
          </w:p>
          <w:p w14:paraId="5F1D10B2">
            <w:pPr>
              <w:pStyle w:val="11"/>
              <w:numPr>
                <w:ilvl w:val="0"/>
                <w:numId w:val="7"/>
              </w:numPr>
              <w:ind w:firstLineChars="0"/>
              <w:jc w:val="left"/>
              <w:rPr>
                <w:rFonts w:eastAsia="楷体_GB2312" w:cs="楷体_GB2312"/>
                <w:sz w:val="24"/>
                <w:szCs w:val="24"/>
                <w:lang w:bidi="ar"/>
              </w:rPr>
            </w:pPr>
            <w:r>
              <w:rPr>
                <w:rFonts w:hint="eastAsia" w:ascii="楷体" w:hAnsi="楷体" w:eastAsia="楷体" w:cs="楷体_GB2312"/>
                <w:sz w:val="24"/>
                <w:szCs w:val="24"/>
                <w:lang w:bidi="ar"/>
              </w:rPr>
              <w:t>□</w:t>
            </w:r>
            <w:r>
              <w:rPr>
                <w:rFonts w:hint="eastAsia" w:eastAsia="楷体_GB2312" w:cs="楷体_GB2312"/>
                <w:sz w:val="24"/>
                <w:szCs w:val="24"/>
                <w:lang w:bidi="ar"/>
              </w:rPr>
              <w:t>检验报告</w:t>
            </w:r>
          </w:p>
          <w:p w14:paraId="7922B2E7">
            <w:pPr>
              <w:pStyle w:val="11"/>
              <w:numPr>
                <w:ilvl w:val="0"/>
                <w:numId w:val="7"/>
              </w:numPr>
              <w:ind w:firstLineChars="0"/>
              <w:jc w:val="left"/>
              <w:rPr>
                <w:rFonts w:eastAsia="楷体_GB2312" w:cs="楷体_GB2312"/>
                <w:sz w:val="24"/>
                <w:szCs w:val="24"/>
                <w:lang w:bidi="ar"/>
              </w:rPr>
            </w:pPr>
            <w:r>
              <w:rPr>
                <w:rFonts w:hint="eastAsia" w:ascii="楷体" w:hAnsi="楷体" w:eastAsia="楷体" w:cs="楷体_GB2312"/>
                <w:sz w:val="24"/>
                <w:szCs w:val="24"/>
                <w:lang w:bidi="ar"/>
              </w:rPr>
              <w:t>□</w:t>
            </w:r>
            <w:r>
              <w:rPr>
                <w:rFonts w:hint="eastAsia" w:eastAsia="楷体_GB2312" w:cs="楷体_GB2312"/>
                <w:sz w:val="24"/>
                <w:szCs w:val="24"/>
                <w:lang w:bidi="ar"/>
              </w:rPr>
              <w:t>工艺流程图</w:t>
            </w:r>
          </w:p>
          <w:p w14:paraId="61F1D6C5">
            <w:pPr>
              <w:pStyle w:val="11"/>
              <w:numPr>
                <w:ilvl w:val="0"/>
                <w:numId w:val="7"/>
              </w:numPr>
              <w:ind w:firstLineChars="0"/>
              <w:jc w:val="left"/>
              <w:rPr>
                <w:rFonts w:eastAsia="楷体_GB2312" w:cs="楷体_GB2312"/>
                <w:sz w:val="24"/>
                <w:szCs w:val="24"/>
                <w:lang w:bidi="ar"/>
              </w:rPr>
            </w:pPr>
            <w:r>
              <w:rPr>
                <w:rFonts w:hint="eastAsia" w:ascii="楷体" w:hAnsi="楷体" w:eastAsia="楷体" w:cs="楷体_GB2312"/>
                <w:sz w:val="24"/>
                <w:szCs w:val="24"/>
                <w:lang w:bidi="ar"/>
              </w:rPr>
              <w:t>□</w:t>
            </w:r>
            <w:r>
              <w:rPr>
                <w:rFonts w:hint="eastAsia" w:eastAsia="楷体_GB2312" w:cs="楷体_GB2312"/>
                <w:sz w:val="24"/>
                <w:szCs w:val="24"/>
                <w:lang w:bidi="ar"/>
              </w:rPr>
              <w:t>产品稳定性考察报告</w:t>
            </w:r>
          </w:p>
        </w:tc>
        <w:tc>
          <w:tcPr>
            <w:tcW w:w="2902" w:type="dxa"/>
            <w:gridSpan w:val="4"/>
            <w:tcBorders>
              <w:top w:val="single" w:color="auto" w:sz="4" w:space="0"/>
              <w:left w:val="single" w:color="auto" w:sz="8" w:space="0"/>
              <w:right w:val="single" w:color="auto" w:sz="8" w:space="0"/>
            </w:tcBorders>
            <w:vAlign w:val="center"/>
          </w:tcPr>
          <w:p w14:paraId="18326A9A">
            <w:pPr>
              <w:pStyle w:val="11"/>
              <w:keepNext w:val="0"/>
              <w:keepLines w:val="0"/>
              <w:pageBreakBefore w:val="0"/>
              <w:widowControl w:val="0"/>
              <w:numPr>
                <w:ilvl w:val="0"/>
                <w:numId w:val="8"/>
              </w:numPr>
              <w:kinsoku/>
              <w:wordWrap/>
              <w:overflowPunct/>
              <w:topLinePunct w:val="0"/>
              <w:autoSpaceDE/>
              <w:autoSpaceDN/>
              <w:bidi w:val="0"/>
              <w:adjustRightInd/>
              <w:snapToGrid/>
              <w:ind w:left="0" w:firstLine="0" w:firstLineChars="0"/>
              <w:jc w:val="left"/>
              <w:textAlignment w:val="auto"/>
              <w:rPr>
                <w:rFonts w:eastAsia="楷体_GB2312" w:cs="楷体_GB2312"/>
                <w:sz w:val="24"/>
                <w:szCs w:val="24"/>
                <w:lang w:bidi="ar"/>
              </w:rPr>
            </w:pPr>
            <w:r>
              <w:rPr>
                <w:rFonts w:hint="eastAsia" w:ascii="楷体" w:hAnsi="楷体" w:eastAsia="楷体" w:cs="楷体_GB2312"/>
                <w:sz w:val="24"/>
                <w:szCs w:val="24"/>
                <w:lang w:bidi="ar"/>
              </w:rPr>
              <w:t>□</w:t>
            </w:r>
            <w:r>
              <w:rPr>
                <w:rFonts w:hint="eastAsia" w:eastAsia="楷体_GB2312" w:cs="楷体_GB2312"/>
                <w:sz w:val="24"/>
                <w:szCs w:val="24"/>
                <w:lang w:bidi="ar"/>
              </w:rPr>
              <w:t>公司基本情况简介</w:t>
            </w:r>
          </w:p>
          <w:p w14:paraId="7E47F061">
            <w:pPr>
              <w:pStyle w:val="11"/>
              <w:keepNext w:val="0"/>
              <w:keepLines w:val="0"/>
              <w:pageBreakBefore w:val="0"/>
              <w:widowControl w:val="0"/>
              <w:numPr>
                <w:ilvl w:val="0"/>
                <w:numId w:val="8"/>
              </w:numPr>
              <w:kinsoku/>
              <w:wordWrap/>
              <w:overflowPunct/>
              <w:topLinePunct w:val="0"/>
              <w:autoSpaceDE/>
              <w:autoSpaceDN/>
              <w:bidi w:val="0"/>
              <w:adjustRightInd/>
              <w:snapToGrid/>
              <w:ind w:left="0" w:firstLine="0" w:firstLineChars="0"/>
              <w:jc w:val="left"/>
              <w:textAlignment w:val="auto"/>
              <w:rPr>
                <w:rFonts w:eastAsia="楷体_GB2312" w:cs="楷体_GB2312"/>
                <w:sz w:val="24"/>
                <w:szCs w:val="24"/>
                <w:lang w:bidi="ar"/>
              </w:rPr>
            </w:pPr>
            <w:r>
              <w:rPr>
                <w:rFonts w:hint="eastAsia" w:ascii="楷体" w:hAnsi="楷体" w:eastAsia="楷体" w:cs="楷体_GB2312"/>
                <w:sz w:val="24"/>
                <w:szCs w:val="24"/>
                <w:lang w:bidi="ar"/>
              </w:rPr>
              <w:t>□</w:t>
            </w:r>
            <w:r>
              <w:rPr>
                <w:rFonts w:hint="eastAsia" w:eastAsia="楷体_GB2312" w:cs="楷体_GB2312"/>
                <w:sz w:val="24"/>
                <w:szCs w:val="24"/>
                <w:lang w:bidi="ar"/>
              </w:rPr>
              <w:t>公司组织机构图</w:t>
            </w:r>
          </w:p>
          <w:p w14:paraId="0EC66537">
            <w:pPr>
              <w:pStyle w:val="11"/>
              <w:keepNext w:val="0"/>
              <w:keepLines w:val="0"/>
              <w:pageBreakBefore w:val="0"/>
              <w:widowControl w:val="0"/>
              <w:numPr>
                <w:ilvl w:val="0"/>
                <w:numId w:val="8"/>
              </w:numPr>
              <w:kinsoku/>
              <w:wordWrap/>
              <w:overflowPunct/>
              <w:topLinePunct w:val="0"/>
              <w:autoSpaceDE/>
              <w:autoSpaceDN/>
              <w:bidi w:val="0"/>
              <w:adjustRightInd/>
              <w:snapToGrid/>
              <w:ind w:left="0" w:firstLine="0" w:firstLineChars="0"/>
              <w:jc w:val="left"/>
              <w:textAlignment w:val="auto"/>
              <w:rPr>
                <w:rFonts w:eastAsia="楷体_GB2312" w:cs="楷体_GB2312"/>
                <w:sz w:val="24"/>
                <w:szCs w:val="24"/>
                <w:lang w:bidi="ar"/>
              </w:rPr>
            </w:pPr>
            <w:r>
              <w:rPr>
                <w:rFonts w:hint="eastAsia" w:ascii="楷体" w:hAnsi="楷体" w:eastAsia="楷体" w:cs="楷体_GB2312"/>
                <w:sz w:val="24"/>
                <w:szCs w:val="24"/>
                <w:lang w:bidi="ar"/>
              </w:rPr>
              <w:t>□</w:t>
            </w:r>
            <w:r>
              <w:rPr>
                <w:rFonts w:hint="eastAsia" w:eastAsia="楷体_GB2312" w:cs="楷体_GB2312"/>
                <w:sz w:val="24"/>
                <w:szCs w:val="24"/>
                <w:lang w:bidi="ar"/>
              </w:rPr>
              <w:t>生产质量管理文件目录</w:t>
            </w:r>
          </w:p>
          <w:p w14:paraId="3C3507B3">
            <w:pPr>
              <w:pStyle w:val="11"/>
              <w:keepNext w:val="0"/>
              <w:keepLines w:val="0"/>
              <w:pageBreakBefore w:val="0"/>
              <w:widowControl w:val="0"/>
              <w:numPr>
                <w:ilvl w:val="0"/>
                <w:numId w:val="8"/>
              </w:numPr>
              <w:kinsoku/>
              <w:wordWrap/>
              <w:overflowPunct/>
              <w:topLinePunct w:val="0"/>
              <w:autoSpaceDE/>
              <w:autoSpaceDN/>
              <w:bidi w:val="0"/>
              <w:adjustRightInd/>
              <w:snapToGrid/>
              <w:ind w:left="0" w:firstLine="0" w:firstLineChars="0"/>
              <w:jc w:val="left"/>
              <w:textAlignment w:val="auto"/>
              <w:rPr>
                <w:rFonts w:eastAsia="楷体_GB2312" w:cs="楷体_GB2312"/>
                <w:sz w:val="24"/>
                <w:szCs w:val="24"/>
                <w:lang w:bidi="ar"/>
              </w:rPr>
            </w:pPr>
            <w:r>
              <w:rPr>
                <w:rFonts w:hint="eastAsia" w:ascii="楷体" w:hAnsi="楷体" w:eastAsia="楷体" w:cs="楷体_GB2312"/>
                <w:sz w:val="24"/>
                <w:szCs w:val="24"/>
                <w:lang w:bidi="ar"/>
              </w:rPr>
              <w:t>□</w:t>
            </w:r>
            <w:r>
              <w:rPr>
                <w:rFonts w:hint="eastAsia" w:eastAsia="楷体_GB2312" w:cs="楷体_GB2312"/>
                <w:sz w:val="24"/>
                <w:szCs w:val="24"/>
                <w:lang w:bidi="ar"/>
              </w:rPr>
              <w:t>主要生产设备及检验仪器一览表</w:t>
            </w:r>
          </w:p>
          <w:p w14:paraId="2BC7C8E1">
            <w:pPr>
              <w:pStyle w:val="11"/>
              <w:keepNext w:val="0"/>
              <w:keepLines w:val="0"/>
              <w:pageBreakBefore w:val="0"/>
              <w:widowControl w:val="0"/>
              <w:numPr>
                <w:ilvl w:val="0"/>
                <w:numId w:val="8"/>
              </w:numPr>
              <w:kinsoku/>
              <w:wordWrap/>
              <w:overflowPunct/>
              <w:topLinePunct w:val="0"/>
              <w:autoSpaceDE/>
              <w:autoSpaceDN/>
              <w:bidi w:val="0"/>
              <w:adjustRightInd/>
              <w:snapToGrid/>
              <w:ind w:left="0" w:firstLine="0" w:firstLineChars="0"/>
              <w:jc w:val="left"/>
              <w:textAlignment w:val="auto"/>
              <w:rPr>
                <w:rFonts w:eastAsia="楷体_GB2312" w:cs="楷体_GB2312"/>
                <w:sz w:val="24"/>
                <w:szCs w:val="24"/>
                <w:lang w:bidi="ar"/>
              </w:rPr>
            </w:pPr>
            <w:r>
              <w:rPr>
                <w:rFonts w:hint="eastAsia" w:ascii="楷体" w:hAnsi="楷体" w:eastAsia="楷体" w:cs="楷体_GB2312"/>
                <w:sz w:val="24"/>
                <w:szCs w:val="24"/>
                <w:lang w:bidi="ar"/>
              </w:rPr>
              <w:t>□</w:t>
            </w:r>
            <w:r>
              <w:rPr>
                <w:rFonts w:hint="eastAsia" w:eastAsia="楷体_GB2312" w:cs="楷体_GB2312"/>
                <w:sz w:val="24"/>
                <w:szCs w:val="24"/>
                <w:lang w:bidi="ar"/>
              </w:rPr>
              <w:t>产品定期质量回顾分析报告</w:t>
            </w:r>
          </w:p>
          <w:p w14:paraId="08C3623A">
            <w:pPr>
              <w:pStyle w:val="11"/>
              <w:keepNext w:val="0"/>
              <w:keepLines w:val="0"/>
              <w:pageBreakBefore w:val="0"/>
              <w:widowControl w:val="0"/>
              <w:numPr>
                <w:ilvl w:val="0"/>
                <w:numId w:val="8"/>
              </w:numPr>
              <w:kinsoku/>
              <w:wordWrap/>
              <w:overflowPunct/>
              <w:topLinePunct w:val="0"/>
              <w:autoSpaceDE/>
              <w:autoSpaceDN/>
              <w:bidi w:val="0"/>
              <w:adjustRightInd/>
              <w:snapToGrid/>
              <w:ind w:left="0" w:firstLine="0" w:firstLineChars="0"/>
              <w:jc w:val="left"/>
              <w:textAlignment w:val="auto"/>
              <w:rPr>
                <w:rFonts w:eastAsia="楷体_GB2312" w:cs="楷体_GB2312"/>
                <w:sz w:val="24"/>
                <w:szCs w:val="24"/>
                <w:lang w:bidi="ar"/>
              </w:rPr>
            </w:pPr>
            <w:r>
              <w:rPr>
                <w:rFonts w:hint="eastAsia" w:ascii="楷体" w:hAnsi="楷体" w:eastAsia="楷体" w:cs="楷体_GB2312"/>
                <w:sz w:val="24"/>
                <w:szCs w:val="24"/>
                <w:lang w:bidi="ar"/>
              </w:rPr>
              <w:t>□</w:t>
            </w:r>
            <w:r>
              <w:rPr>
                <w:rFonts w:hint="eastAsia" w:eastAsia="楷体_GB2312" w:cs="楷体_GB2312"/>
                <w:sz w:val="24"/>
                <w:szCs w:val="24"/>
                <w:lang w:bidi="ar"/>
              </w:rPr>
              <w:t>公司印章备案表</w:t>
            </w:r>
          </w:p>
        </w:tc>
      </w:tr>
    </w:tbl>
    <w:p w14:paraId="287FF3B3">
      <w:pPr>
        <w:rPr>
          <w:rFonts w:ascii="楷体_GB2312" w:eastAsia="楷体_GB2312"/>
          <w:color w:val="000000"/>
          <w:sz w:val="24"/>
        </w:rPr>
      </w:pPr>
      <w:r>
        <w:rPr>
          <w:rFonts w:hint="eastAsia" w:ascii="楷体_GB2312" w:eastAsia="楷体_GB2312"/>
          <w:color w:val="000000"/>
          <w:sz w:val="24"/>
        </w:rPr>
        <w:t>注：</w:t>
      </w:r>
      <w:r>
        <w:rPr>
          <w:rFonts w:ascii="楷体_GB2312" w:eastAsia="楷体_GB2312"/>
          <w:color w:val="000000"/>
          <w:sz w:val="24"/>
        </w:rPr>
        <w:t>1.</w:t>
      </w:r>
      <w:r>
        <w:rPr>
          <w:rFonts w:hint="eastAsia" w:eastAsia="楷体_GB2312"/>
          <w:sz w:val="24"/>
        </w:rPr>
        <w:t>调查内容不涉及打“N</w:t>
      </w:r>
      <w:r>
        <w:rPr>
          <w:rFonts w:eastAsia="楷体_GB2312"/>
          <w:sz w:val="24"/>
        </w:rPr>
        <w:t>/A</w:t>
      </w:r>
      <w:r>
        <w:rPr>
          <w:rFonts w:hint="eastAsia" w:eastAsia="楷体_GB2312"/>
          <w:sz w:val="24"/>
        </w:rPr>
        <w:t>”。</w:t>
      </w:r>
    </w:p>
    <w:p w14:paraId="11056842">
      <w:pPr>
        <w:ind w:firstLine="480" w:firstLineChars="200"/>
        <w:rPr>
          <w:rFonts w:ascii="楷体_GB2312" w:eastAsia="楷体_GB2312"/>
          <w:color w:val="000000"/>
          <w:sz w:val="24"/>
        </w:rPr>
      </w:pPr>
      <w:r>
        <w:rPr>
          <w:rFonts w:ascii="楷体_GB2312" w:eastAsia="楷体_GB2312"/>
          <w:color w:val="000000"/>
          <w:sz w:val="24"/>
        </w:rPr>
        <w:t>2</w:t>
      </w:r>
      <w:r>
        <w:rPr>
          <w:rFonts w:hint="eastAsia" w:ascii="楷体_GB2312" w:eastAsia="楷体_GB2312"/>
          <w:color w:val="000000"/>
          <w:sz w:val="24"/>
        </w:rPr>
        <w:t>.上述所填内容须真实有效，且所有附件均以Ａ</w:t>
      </w:r>
      <w:r>
        <w:rPr>
          <w:rFonts w:hint="eastAsia" w:ascii="楷体_GB2312" w:eastAsia="楷体_GB2312"/>
          <w:color w:val="000000"/>
          <w:sz w:val="24"/>
          <w:vertAlign w:val="subscript"/>
        </w:rPr>
        <w:t>４</w:t>
      </w:r>
      <w:r>
        <w:rPr>
          <w:rFonts w:hint="eastAsia" w:ascii="楷体_GB2312" w:eastAsia="楷体_GB2312"/>
          <w:color w:val="000000"/>
          <w:sz w:val="24"/>
        </w:rPr>
        <w:t>纸形式附于本表后，并每页加盖企业红色印章。</w:t>
      </w:r>
    </w:p>
    <w:p w14:paraId="18988C1A">
      <w:pPr>
        <w:spacing w:line="360" w:lineRule="auto"/>
        <w:ind w:firstLine="480" w:firstLineChars="200"/>
        <w:rPr>
          <w:rFonts w:ascii="楷体_GB2312" w:eastAsia="楷体_GB2312"/>
          <w:color w:val="000000"/>
          <w:sz w:val="24"/>
        </w:rPr>
      </w:pPr>
      <w:r>
        <w:rPr>
          <w:rFonts w:ascii="楷体_GB2312" w:eastAsia="楷体_GB2312"/>
          <w:color w:val="000000"/>
          <w:sz w:val="24"/>
        </w:rPr>
        <w:t>3</w:t>
      </w:r>
      <w:r>
        <w:rPr>
          <w:rFonts w:hint="eastAsia" w:ascii="楷体_GB2312" w:eastAsia="楷体_GB2312"/>
          <w:color w:val="000000"/>
          <w:sz w:val="24"/>
        </w:rPr>
        <w:t>.对于不能提供的资料，请出具书面情况说明并加盖企业红色印章。</w:t>
      </w:r>
    </w:p>
    <w:p w14:paraId="52930FBB">
      <w:pPr>
        <w:spacing w:line="360" w:lineRule="auto"/>
        <w:ind w:firstLine="480" w:firstLineChars="200"/>
        <w:rPr>
          <w:rFonts w:ascii="楷体_GB2312" w:eastAsia="楷体_GB2312"/>
          <w:color w:val="000000"/>
          <w:sz w:val="24"/>
        </w:rPr>
      </w:pPr>
      <w:r>
        <w:rPr>
          <w:rFonts w:ascii="楷体_GB2312" w:eastAsia="楷体_GB2312"/>
          <w:color w:val="000000"/>
          <w:sz w:val="24"/>
        </w:rPr>
        <w:t>4</w:t>
      </w:r>
      <w:r>
        <w:rPr>
          <w:rFonts w:hint="eastAsia" w:ascii="楷体_GB2312" w:eastAsia="楷体_GB2312"/>
          <w:color w:val="000000"/>
          <w:sz w:val="24"/>
        </w:rPr>
        <w:t>.上述所填内容必须填写完整（除中药材产地合作社部分内容无法填写外）。</w:t>
      </w:r>
    </w:p>
    <w:p w14:paraId="704F55EC">
      <w:pPr>
        <w:spacing w:line="360" w:lineRule="auto"/>
        <w:ind w:firstLine="240" w:firstLineChars="100"/>
        <w:rPr>
          <w:rFonts w:ascii="楷体_GB2312" w:eastAsia="楷体_GB2312"/>
          <w:color w:val="000000"/>
          <w:sz w:val="24"/>
          <w:u w:val="single"/>
        </w:rPr>
      </w:pPr>
      <w:r>
        <w:rPr>
          <w:rFonts w:hint="eastAsia" w:ascii="楷体_GB2312" w:eastAsia="楷体_GB2312"/>
          <w:color w:val="000000"/>
          <w:sz w:val="24"/>
        </w:rPr>
        <w:t>填表人签名：</w:t>
      </w:r>
      <w:r>
        <w:rPr>
          <w:rFonts w:hint="eastAsia" w:ascii="楷体_GB2312" w:eastAsia="楷体_GB2312"/>
          <w:color w:val="000000"/>
          <w:sz w:val="24"/>
          <w:u w:val="single"/>
        </w:rPr>
        <w:t xml:space="preserve">        </w:t>
      </w:r>
      <w:r>
        <w:rPr>
          <w:rFonts w:hint="eastAsia" w:ascii="楷体_GB2312" w:eastAsia="楷体_GB2312"/>
          <w:color w:val="000000"/>
          <w:sz w:val="24"/>
        </w:rPr>
        <w:t xml:space="preserve">   质量管理负责人签名：</w:t>
      </w:r>
      <w:r>
        <w:rPr>
          <w:rFonts w:hint="eastAsia" w:ascii="楷体_GB2312" w:eastAsia="楷体_GB2312"/>
          <w:color w:val="000000"/>
          <w:sz w:val="24"/>
          <w:u w:val="single"/>
        </w:rPr>
        <w:t xml:space="preserve">          </w:t>
      </w:r>
      <w:r>
        <w:rPr>
          <w:rFonts w:hint="eastAsia" w:ascii="楷体_GB2312" w:eastAsia="楷体_GB2312"/>
          <w:color w:val="000000"/>
          <w:sz w:val="24"/>
        </w:rPr>
        <w:t xml:space="preserve">    填表日期：</w:t>
      </w:r>
      <w:r>
        <w:rPr>
          <w:rFonts w:hint="eastAsia" w:ascii="楷体_GB2312" w:eastAsia="楷体_GB2312"/>
          <w:color w:val="000000"/>
          <w:sz w:val="24"/>
          <w:u w:val="single"/>
        </w:rPr>
        <w:t xml:space="preserve">          </w:t>
      </w:r>
    </w:p>
    <w:p w14:paraId="317F7B5A">
      <w:pPr>
        <w:spacing w:line="400" w:lineRule="exact"/>
        <w:rPr>
          <w:rFonts w:ascii="楷体_GB2312" w:eastAsia="楷体_GB2312"/>
          <w:color w:val="000000"/>
          <w:sz w:val="24"/>
        </w:rPr>
      </w:pPr>
      <w:r>
        <w:rPr>
          <w:rFonts w:hint="eastAsia" w:ascii="楷体_GB2312" w:eastAsia="楷体_GB2312"/>
          <w:color w:val="000000"/>
          <w:sz w:val="24"/>
        </w:rPr>
        <w:t>以上由供应商填写及提供相关文件</w:t>
      </w:r>
    </w:p>
    <w:p w14:paraId="7B1172B5">
      <w:pPr>
        <w:spacing w:line="400" w:lineRule="exact"/>
        <w:rPr>
          <w:color w:val="000000"/>
          <w:sz w:val="24"/>
        </w:rPr>
      </w:pPr>
      <w:r>
        <w:rPr>
          <w:color w:val="000000"/>
          <w:sz w:val="24"/>
        </w:rPr>
        <w:t>-------------------------------------------------------------------------------------------------------------------</w:t>
      </w:r>
    </w:p>
    <w:p w14:paraId="1423ED7D">
      <w:pPr>
        <w:spacing w:line="400" w:lineRule="exact"/>
        <w:rPr>
          <w:sz w:val="24"/>
        </w:rPr>
      </w:pPr>
    </w:p>
    <w:p w14:paraId="53A169D5"/>
    <w:p w14:paraId="6F8867D2"/>
    <w:sectPr>
      <w:headerReference r:id="rId3" w:type="default"/>
      <w:footerReference r:id="rId4" w:type="default"/>
      <w:pgSz w:w="11906" w:h="16838"/>
      <w:pgMar w:top="1440" w:right="1134"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6E931">
    <w:pPr>
      <w:pStyle w:val="4"/>
      <w:jc w:val="center"/>
      <w:rPr>
        <w:b/>
        <w:sz w:val="21"/>
        <w:szCs w:val="21"/>
      </w:rPr>
    </w:pPr>
    <w:r>
      <w:rPr>
        <w:b/>
        <w:sz w:val="21"/>
        <w:szCs w:val="21"/>
        <w:lang w:val="zh-CN"/>
      </w:rPr>
      <w:t xml:space="preserve"> </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3</w:t>
    </w:r>
    <w:r>
      <w:rPr>
        <w:b/>
        <w:bCs/>
        <w:sz w:val="21"/>
        <w:szCs w:val="21"/>
      </w:rPr>
      <w:fldChar w:fldCharType="end"/>
    </w:r>
    <w:r>
      <w:rPr>
        <w:b/>
        <w:sz w:val="21"/>
        <w:szCs w:val="21"/>
        <w:lang w:val="zh-CN"/>
      </w:rPr>
      <w:t xml:space="preserve"> /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3</w:t>
    </w:r>
    <w:r>
      <w:rPr>
        <w:b/>
        <w:bCs/>
        <w:sz w:val="21"/>
        <w:szCs w:val="21"/>
      </w:rPr>
      <w:fldChar w:fldCharType="end"/>
    </w:r>
  </w:p>
  <w:p w14:paraId="265C4EF3">
    <w:pPr>
      <w:pStyle w:val="4"/>
      <w:rPr>
        <w:sz w:val="21"/>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92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129"/>
      <w:gridCol w:w="5146"/>
    </w:tblGrid>
    <w:tr w14:paraId="030E58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4129" w:type="dxa"/>
          <w:vAlign w:val="center"/>
        </w:tcPr>
        <w:p w14:paraId="3C7B6CA9">
          <w:pPr>
            <w:rPr>
              <w:rFonts w:ascii="Arial" w:hAnsi="Arial" w:cs="Arial"/>
              <w:szCs w:val="21"/>
            </w:rPr>
          </w:pPr>
          <w:r>
            <w:rPr>
              <w:rFonts w:hint="eastAsia" w:ascii="宋体" w:hAnsi="宋体" w:cs="Arial Unicode MS"/>
              <w:sz w:val="28"/>
              <w:u w:val="single"/>
            </w:rPr>
            <w:drawing>
              <wp:anchor distT="0" distB="0" distL="114300" distR="114300" simplePos="0" relativeHeight="251659264" behindDoc="1" locked="0" layoutInCell="1" allowOverlap="1">
                <wp:simplePos x="0" y="0"/>
                <wp:positionH relativeFrom="column">
                  <wp:posOffset>-37465</wp:posOffset>
                </wp:positionH>
                <wp:positionV relativeFrom="paragraph">
                  <wp:posOffset>-354330</wp:posOffset>
                </wp:positionV>
                <wp:extent cx="1828165" cy="360045"/>
                <wp:effectExtent l="0" t="0" r="0" b="0"/>
                <wp:wrapTight wrapText="bothSides">
                  <wp:wrapPolygon>
                    <wp:start x="0" y="0"/>
                    <wp:lineTo x="0" y="20571"/>
                    <wp:lineTo x="21382" y="20571"/>
                    <wp:lineTo x="21382"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828165" cy="360045"/>
                        </a:xfrm>
                        <a:prstGeom prst="rect">
                          <a:avLst/>
                        </a:prstGeom>
                        <a:noFill/>
                        <a:ln>
                          <a:noFill/>
                        </a:ln>
                      </pic:spPr>
                    </pic:pic>
                  </a:graphicData>
                </a:graphic>
              </wp:anchor>
            </w:drawing>
          </w:r>
        </w:p>
      </w:tc>
      <w:tc>
        <w:tcPr>
          <w:tcW w:w="5146" w:type="dxa"/>
          <w:vAlign w:val="center"/>
        </w:tcPr>
        <w:p w14:paraId="3FDB8F11">
          <w:pPr>
            <w:ind w:left="726" w:hanging="726"/>
            <w:jc w:val="center"/>
            <w:rPr>
              <w:rFonts w:ascii="Arial" w:hAnsi="Arial" w:cs="Arial"/>
              <w:b/>
              <w:sz w:val="36"/>
              <w:szCs w:val="36"/>
            </w:rPr>
          </w:pPr>
          <w:r>
            <w:rPr>
              <w:rFonts w:hint="eastAsia" w:ascii="Arial" w:hAnsi="Arial" w:cs="Arial"/>
              <w:b/>
              <w:sz w:val="36"/>
              <w:szCs w:val="36"/>
            </w:rPr>
            <w:t>中药材、中药饮片及中药提取物供应商基础信息调查表M</w:t>
          </w:r>
        </w:p>
      </w:tc>
    </w:tr>
    <w:tr w14:paraId="5426B3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9" w:hRule="atLeast"/>
        <w:jc w:val="center"/>
      </w:trPr>
      <w:tc>
        <w:tcPr>
          <w:tcW w:w="4129" w:type="dxa"/>
          <w:vAlign w:val="center"/>
        </w:tcPr>
        <w:p w14:paraId="6C698812">
          <w:pPr>
            <w:ind w:left="422" w:hanging="422"/>
            <w:rPr>
              <w:szCs w:val="21"/>
            </w:rPr>
          </w:pPr>
          <w:r>
            <w:rPr>
              <w:szCs w:val="21"/>
            </w:rPr>
            <w:t>文件代号：</w:t>
          </w:r>
          <w:r>
            <w:rPr>
              <w:rFonts w:eastAsia="楷体_GB2312"/>
              <w:sz w:val="24"/>
              <w:szCs w:val="28"/>
            </w:rPr>
            <w:t>LFT</w:t>
          </w:r>
          <w:r>
            <w:rPr>
              <w:rFonts w:hint="eastAsia" w:eastAsia="楷体_GB2312"/>
              <w:sz w:val="24"/>
              <w:szCs w:val="28"/>
            </w:rPr>
            <w:t>-</w:t>
          </w:r>
          <w:r>
            <w:rPr>
              <w:rFonts w:eastAsia="楷体_GB2312"/>
              <w:sz w:val="24"/>
              <w:szCs w:val="28"/>
            </w:rPr>
            <w:t>S</w:t>
          </w:r>
          <w:r>
            <w:rPr>
              <w:rFonts w:hint="eastAsia" w:eastAsia="楷体_GB2312"/>
              <w:sz w:val="24"/>
              <w:szCs w:val="28"/>
            </w:rPr>
            <w:t>OP-QS-</w:t>
          </w:r>
          <w:r>
            <w:rPr>
              <w:rFonts w:eastAsia="楷体_GB2312"/>
              <w:sz w:val="24"/>
              <w:szCs w:val="28"/>
            </w:rPr>
            <w:t>Q</w:t>
          </w:r>
          <w:r>
            <w:rPr>
              <w:rFonts w:hint="eastAsia" w:eastAsia="楷体_GB2312"/>
              <w:sz w:val="24"/>
              <w:szCs w:val="28"/>
            </w:rPr>
            <w:t>-</w:t>
          </w:r>
          <w:r>
            <w:rPr>
              <w:rFonts w:eastAsia="楷体_GB2312"/>
              <w:sz w:val="24"/>
              <w:szCs w:val="28"/>
            </w:rPr>
            <w:t>024-R04</w:t>
          </w:r>
        </w:p>
      </w:tc>
      <w:tc>
        <w:tcPr>
          <w:tcW w:w="5146" w:type="dxa"/>
          <w:vAlign w:val="center"/>
        </w:tcPr>
        <w:p w14:paraId="3565E956">
          <w:pPr>
            <w:ind w:left="414" w:leftChars="-4" w:hanging="422"/>
            <w:jc w:val="center"/>
            <w:rPr>
              <w:szCs w:val="21"/>
            </w:rPr>
          </w:pPr>
          <w:r>
            <w:rPr>
              <w:szCs w:val="21"/>
            </w:rPr>
            <w:t>版本号：</w:t>
          </w:r>
          <w:r>
            <w:rPr>
              <w:rFonts w:hint="eastAsia"/>
              <w:szCs w:val="21"/>
              <w:lang w:val="en-US" w:eastAsia="zh-CN"/>
            </w:rPr>
            <w:t>9</w:t>
          </w:r>
          <w:r>
            <w:rPr>
              <w:szCs w:val="21"/>
            </w:rPr>
            <w:t>.0</w:t>
          </w:r>
        </w:p>
      </w:tc>
    </w:tr>
  </w:tbl>
  <w:p w14:paraId="2A82B29E">
    <w:pPr>
      <w:spacing w:line="20" w:lineRule="exact"/>
      <w:jc w:val="left"/>
      <w:rPr>
        <w:bCs/>
        <w:color w:val="000000"/>
        <w:spacing w:val="18"/>
        <w:sz w:val="24"/>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235BB6"/>
    <w:multiLevelType w:val="multilevel"/>
    <w:tmpl w:val="9B235BB6"/>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BBBFF8CC"/>
    <w:multiLevelType w:val="multilevel"/>
    <w:tmpl w:val="BBBFF8CC"/>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F7920325"/>
    <w:multiLevelType w:val="multilevel"/>
    <w:tmpl w:val="F7920325"/>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F9797B3C"/>
    <w:multiLevelType w:val="multilevel"/>
    <w:tmpl w:val="F9797B3C"/>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50572D8"/>
    <w:multiLevelType w:val="multilevel"/>
    <w:tmpl w:val="150572D8"/>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5AAFF99"/>
    <w:multiLevelType w:val="multilevel"/>
    <w:tmpl w:val="25AAFF99"/>
    <w:lvl w:ilvl="0" w:tentative="0">
      <w:start w:val="1"/>
      <w:numFmt w:val="decimal"/>
      <w:suff w:val="space"/>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F289AB5"/>
    <w:multiLevelType w:val="multilevel"/>
    <w:tmpl w:val="2F289AB5"/>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65435410"/>
    <w:multiLevelType w:val="multilevel"/>
    <w:tmpl w:val="65435410"/>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2"/>
  </w:num>
  <w:num w:numId="3">
    <w:abstractNumId w:val="1"/>
  </w:num>
  <w:num w:numId="4">
    <w:abstractNumId w:val="0"/>
  </w:num>
  <w:num w:numId="5">
    <w:abstractNumId w:val="4"/>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0" w:hash="c5H3/t8slbZD1MmJp+ZcjGITS/M=" w:salt="dJOz/wpo/NcejEKFdwtw4g=="/>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FhNGE0YjRhZDg1M2IyM2U2NzM5ZmJiOTMxYTVlYzkifQ=="/>
  </w:docVars>
  <w:rsids>
    <w:rsidRoot w:val="00172A27"/>
    <w:rsid w:val="00002E47"/>
    <w:rsid w:val="000222B7"/>
    <w:rsid w:val="00024064"/>
    <w:rsid w:val="000A73BB"/>
    <w:rsid w:val="000D18BD"/>
    <w:rsid w:val="000D74FF"/>
    <w:rsid w:val="000F6601"/>
    <w:rsid w:val="00116FD3"/>
    <w:rsid w:val="00127BE8"/>
    <w:rsid w:val="00172A27"/>
    <w:rsid w:val="00193691"/>
    <w:rsid w:val="001C44C0"/>
    <w:rsid w:val="001D235A"/>
    <w:rsid w:val="00233DD9"/>
    <w:rsid w:val="00257E00"/>
    <w:rsid w:val="002962D9"/>
    <w:rsid w:val="002D0F3C"/>
    <w:rsid w:val="00320C9D"/>
    <w:rsid w:val="0032484A"/>
    <w:rsid w:val="00356ABC"/>
    <w:rsid w:val="00357205"/>
    <w:rsid w:val="00360E67"/>
    <w:rsid w:val="0036507C"/>
    <w:rsid w:val="003B66B2"/>
    <w:rsid w:val="003D0CB9"/>
    <w:rsid w:val="003D1152"/>
    <w:rsid w:val="004216A1"/>
    <w:rsid w:val="00422BD0"/>
    <w:rsid w:val="004273A2"/>
    <w:rsid w:val="00450F6A"/>
    <w:rsid w:val="00467262"/>
    <w:rsid w:val="00474147"/>
    <w:rsid w:val="00484F9E"/>
    <w:rsid w:val="004A6445"/>
    <w:rsid w:val="004A6DE6"/>
    <w:rsid w:val="004C09C6"/>
    <w:rsid w:val="00513820"/>
    <w:rsid w:val="005367D3"/>
    <w:rsid w:val="00567F7E"/>
    <w:rsid w:val="005E10E4"/>
    <w:rsid w:val="005E1F14"/>
    <w:rsid w:val="005E477B"/>
    <w:rsid w:val="006A2087"/>
    <w:rsid w:val="006B1E86"/>
    <w:rsid w:val="006C03FC"/>
    <w:rsid w:val="006C2FF8"/>
    <w:rsid w:val="00727F5B"/>
    <w:rsid w:val="0075255C"/>
    <w:rsid w:val="007808DE"/>
    <w:rsid w:val="00785906"/>
    <w:rsid w:val="00796BD2"/>
    <w:rsid w:val="007A0BD1"/>
    <w:rsid w:val="00824661"/>
    <w:rsid w:val="008632A8"/>
    <w:rsid w:val="0087095E"/>
    <w:rsid w:val="008932E7"/>
    <w:rsid w:val="008B6DD7"/>
    <w:rsid w:val="008E7429"/>
    <w:rsid w:val="008F2D03"/>
    <w:rsid w:val="008F52A1"/>
    <w:rsid w:val="009209F2"/>
    <w:rsid w:val="0097316C"/>
    <w:rsid w:val="00983A0C"/>
    <w:rsid w:val="009D7ECD"/>
    <w:rsid w:val="00A74C7F"/>
    <w:rsid w:val="00A954CF"/>
    <w:rsid w:val="00AA085D"/>
    <w:rsid w:val="00B22621"/>
    <w:rsid w:val="00B7102B"/>
    <w:rsid w:val="00BA7715"/>
    <w:rsid w:val="00BC6015"/>
    <w:rsid w:val="00C07D19"/>
    <w:rsid w:val="00C30FF5"/>
    <w:rsid w:val="00C54113"/>
    <w:rsid w:val="00C60690"/>
    <w:rsid w:val="00C84756"/>
    <w:rsid w:val="00CA0F30"/>
    <w:rsid w:val="00D21591"/>
    <w:rsid w:val="00D342A8"/>
    <w:rsid w:val="00D411DB"/>
    <w:rsid w:val="00E21983"/>
    <w:rsid w:val="00E8311C"/>
    <w:rsid w:val="00ED4690"/>
    <w:rsid w:val="00F1311A"/>
    <w:rsid w:val="00F138F0"/>
    <w:rsid w:val="00F459C5"/>
    <w:rsid w:val="00F542B7"/>
    <w:rsid w:val="00F77B4D"/>
    <w:rsid w:val="00FA037B"/>
    <w:rsid w:val="00FA7589"/>
    <w:rsid w:val="00FB7EE8"/>
    <w:rsid w:val="00FE3AFF"/>
    <w:rsid w:val="00FF3E23"/>
    <w:rsid w:val="193F3D40"/>
    <w:rsid w:val="59B33F4E"/>
    <w:rsid w:val="7D545F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semiHidden/>
    <w:unhideWhenUsed/>
    <w:qFormat/>
    <w:uiPriority w:val="99"/>
    <w:pPr>
      <w:jc w:val="left"/>
    </w:pPr>
  </w:style>
  <w:style w:type="paragraph" w:styleId="3">
    <w:name w:val="Balloon Text"/>
    <w:basedOn w:val="1"/>
    <w:qFormat/>
    <w:uiPriority w:val="0"/>
    <w:rPr>
      <w:sz w:val="18"/>
      <w:szCs w:val="18"/>
    </w:rPr>
  </w:style>
  <w:style w:type="paragraph" w:styleId="4">
    <w:name w:val="footer"/>
    <w:basedOn w:val="1"/>
    <w:link w:val="9"/>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unhideWhenUsed/>
    <w:qFormat/>
    <w:uiPriority w:val="0"/>
    <w:rPr>
      <w:sz w:val="21"/>
      <w:szCs w:val="21"/>
    </w:rPr>
  </w:style>
  <w:style w:type="character" w:customStyle="1" w:styleId="9">
    <w:name w:val="页脚 字符"/>
    <w:link w:val="4"/>
    <w:qFormat/>
    <w:uiPriority w:val="99"/>
    <w:rPr>
      <w:kern w:val="2"/>
      <w:sz w:val="18"/>
      <w:szCs w:val="18"/>
    </w:rPr>
  </w:style>
  <w:style w:type="character" w:customStyle="1" w:styleId="10">
    <w:name w:val="批注文字 字符"/>
    <w:basedOn w:val="7"/>
    <w:link w:val="2"/>
    <w:semiHidden/>
    <w:qFormat/>
    <w:uiPriority w:val="99"/>
    <w:rPr>
      <w:kern w:val="2"/>
      <w:sz w:val="21"/>
      <w:szCs w:val="24"/>
    </w:rPr>
  </w:style>
  <w:style w:type="paragraph" w:styleId="11">
    <w:name w:val="List Paragraph"/>
    <w:basedOn w:val="1"/>
    <w:qFormat/>
    <w:uiPriority w:val="34"/>
    <w:pPr>
      <w:ind w:firstLine="420" w:firstLineChars="200"/>
    </w:pPr>
    <w:rPr>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GMP办公室</Company>
  <Pages>3</Pages>
  <Words>1075</Words>
  <Characters>1209</Characters>
  <Lines>10</Lines>
  <Paragraphs>2</Paragraphs>
  <TotalTime>0</TotalTime>
  <ScaleCrop>false</ScaleCrop>
  <LinksUpToDate>false</LinksUpToDate>
  <CharactersWithSpaces>1323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2019-05-23T03:06:00Z</dcterms:created>
  <dc:creator>刘乔民</dc:creator>
  <cp:lastModifiedBy>张李兵</cp:lastModifiedBy>
  <cp:lastPrinted>2015-03-22T23:31:00Z</cp:lastPrinted>
  <dcterms:modified xsi:type="dcterms:W3CDTF">2025-08-27T05:57:17Z</dcterms:modified>
  <dc:title>5103                                                    01（SOP5-00061） </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CF3563C15F7B43BE9F1E7E19297E895E_13</vt:lpwstr>
  </property>
  <property fmtid="{D5CDD505-2E9C-101B-9397-08002B2CF9AE}" pid="4" name="KSOTemplateDocerSaveRecord">
    <vt:lpwstr>eyJoZGlkIjoiNWEyZjIwZDZiN2RkZTgxOTg0Mjk2OWU1ZWFjZjYzZjEiLCJ1c2VySWQiOiI2MzY3MDk5OTAifQ==</vt:lpwstr>
  </property>
</Properties>
</file>